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BF" w:rsidRDefault="008751BF" w:rsidP="008751BF">
      <w:pPr>
        <w:pStyle w:val="Zhlavie11"/>
        <w:keepNext/>
        <w:keepLines/>
        <w:shd w:val="clear" w:color="auto" w:fill="auto"/>
        <w:spacing w:line="240" w:lineRule="auto"/>
        <w:ind w:right="20"/>
      </w:pPr>
    </w:p>
    <w:p w:rsidR="006F74DE" w:rsidRDefault="006F74DE" w:rsidP="008751BF">
      <w:pPr>
        <w:pStyle w:val="Zhlavie11"/>
        <w:keepNext/>
        <w:keepLines/>
        <w:shd w:val="clear" w:color="auto" w:fill="auto"/>
        <w:spacing w:line="240" w:lineRule="auto"/>
        <w:ind w:right="20"/>
      </w:pPr>
    </w:p>
    <w:p w:rsidR="001D6C7B" w:rsidRDefault="001D6C7B" w:rsidP="008751BF">
      <w:pPr>
        <w:pStyle w:val="Zhlavie11"/>
        <w:keepNext/>
        <w:keepLines/>
        <w:shd w:val="clear" w:color="auto" w:fill="auto"/>
        <w:spacing w:line="240" w:lineRule="auto"/>
        <w:ind w:right="20"/>
      </w:pPr>
    </w:p>
    <w:p w:rsidR="001D6C7B" w:rsidRDefault="001D6C7B" w:rsidP="008751BF">
      <w:pPr>
        <w:pStyle w:val="Zhlavie11"/>
        <w:keepNext/>
        <w:keepLines/>
        <w:shd w:val="clear" w:color="auto" w:fill="auto"/>
        <w:spacing w:line="240" w:lineRule="auto"/>
        <w:ind w:right="20"/>
      </w:pPr>
      <w:r>
        <w:rPr>
          <w:noProof/>
        </w:rPr>
        <w:drawing>
          <wp:inline distT="0" distB="0" distL="0" distR="0">
            <wp:extent cx="1323975" cy="13620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7B" w:rsidRDefault="001D6C7B" w:rsidP="008751BF">
      <w:pPr>
        <w:pStyle w:val="Zhlavie11"/>
        <w:keepNext/>
        <w:keepLines/>
        <w:shd w:val="clear" w:color="auto" w:fill="auto"/>
        <w:spacing w:line="240" w:lineRule="auto"/>
        <w:ind w:right="20"/>
      </w:pPr>
    </w:p>
    <w:p w:rsidR="001D6C7B" w:rsidRPr="00E32A1E" w:rsidRDefault="001D6C7B" w:rsidP="008751BF">
      <w:pPr>
        <w:pStyle w:val="Zhlavie11"/>
        <w:keepNext/>
        <w:keepLines/>
        <w:shd w:val="clear" w:color="auto" w:fill="auto"/>
        <w:spacing w:line="240" w:lineRule="auto"/>
        <w:ind w:right="20"/>
      </w:pPr>
    </w:p>
    <w:p w:rsidR="00FF52B3" w:rsidRPr="00E32A1E" w:rsidRDefault="00FF52B3" w:rsidP="008751BF">
      <w:pPr>
        <w:pStyle w:val="Zhlavie11"/>
        <w:keepNext/>
        <w:keepLines/>
        <w:shd w:val="clear" w:color="auto" w:fill="auto"/>
        <w:spacing w:line="240" w:lineRule="auto"/>
        <w:ind w:right="20"/>
        <w:rPr>
          <w:rStyle w:val="Zhlavie1"/>
          <w:b/>
          <w:bCs/>
          <w:color w:val="000000"/>
        </w:rPr>
      </w:pPr>
      <w:bookmarkStart w:id="0" w:name="bookmark1"/>
      <w:r w:rsidRPr="00E32A1E">
        <w:rPr>
          <w:rStyle w:val="Zhlavie1"/>
          <w:b/>
          <w:bCs/>
          <w:color w:val="000000"/>
        </w:rPr>
        <w:t>Zásady hospodárenia s finančnými</w:t>
      </w:r>
      <w:r w:rsidRPr="00E32A1E">
        <w:rPr>
          <w:rStyle w:val="Zhlavie1"/>
          <w:b/>
          <w:bCs/>
          <w:color w:val="000000"/>
        </w:rPr>
        <w:br/>
        <w:t xml:space="preserve">prostriedkami obce </w:t>
      </w:r>
      <w:bookmarkEnd w:id="0"/>
      <w:r w:rsidR="00517DBE">
        <w:rPr>
          <w:rStyle w:val="Zhlavie1"/>
          <w:b/>
          <w:bCs/>
          <w:color w:val="000000"/>
        </w:rPr>
        <w:t>Šelpice</w:t>
      </w:r>
    </w:p>
    <w:p w:rsidR="008751BF" w:rsidRPr="00E32A1E" w:rsidRDefault="008751BF" w:rsidP="008751BF">
      <w:pPr>
        <w:pStyle w:val="Zhlavie11"/>
        <w:keepNext/>
        <w:keepLines/>
        <w:shd w:val="clear" w:color="auto" w:fill="auto"/>
        <w:spacing w:line="240" w:lineRule="auto"/>
        <w:ind w:right="20"/>
        <w:rPr>
          <w:b w:val="0"/>
        </w:rPr>
      </w:pPr>
    </w:p>
    <w:p w:rsidR="00FF52B3" w:rsidRPr="00E32A1E" w:rsidRDefault="00911864" w:rsidP="008751BF">
      <w:pPr>
        <w:pStyle w:val="Zkladntext21"/>
        <w:shd w:val="clear" w:color="auto" w:fill="auto"/>
        <w:spacing w:before="0" w:after="0" w:line="240" w:lineRule="auto"/>
        <w:ind w:firstLine="0"/>
      </w:pPr>
      <w:r>
        <w:rPr>
          <w:rStyle w:val="Zkladntext2"/>
          <w:color w:val="000000"/>
        </w:rPr>
        <w:t>Obecné zastupiteľstvo obce</w:t>
      </w:r>
      <w:r w:rsidR="00517DBE">
        <w:rPr>
          <w:rStyle w:val="Zkladntext2"/>
          <w:color w:val="000000"/>
        </w:rPr>
        <w:t xml:space="preserve"> Šelpice</w:t>
      </w:r>
      <w:r w:rsidR="00FF52B3" w:rsidRPr="00E32A1E">
        <w:rPr>
          <w:rStyle w:val="Zkladntext2"/>
          <w:color w:val="000000"/>
        </w:rPr>
        <w:t xml:space="preserve"> na základe § 9 zákona SNR č. 369/1990 Zb. o obecnom zriadení v znení neskorších predpisov </w:t>
      </w:r>
      <w:r>
        <w:rPr>
          <w:rStyle w:val="Zkladntext2"/>
          <w:color w:val="000000"/>
        </w:rPr>
        <w:t>v nadväznosti na zákon</w:t>
      </w:r>
      <w:r w:rsidR="00FF52B3" w:rsidRPr="00E32A1E">
        <w:rPr>
          <w:rStyle w:val="Zkladntext2"/>
          <w:color w:val="000000"/>
        </w:rPr>
        <w:t xml:space="preserve"> č. 523/2004 Z. z. o rozpočtových pravidlách verejnej správy v znení neskorší</w:t>
      </w:r>
      <w:r>
        <w:rPr>
          <w:rStyle w:val="Zkladntext2"/>
          <w:color w:val="000000"/>
        </w:rPr>
        <w:t>ch predpisov a zákon</w:t>
      </w:r>
      <w:r w:rsidR="00FF52B3" w:rsidRPr="00E32A1E">
        <w:rPr>
          <w:rStyle w:val="Zkladntext2"/>
          <w:color w:val="000000"/>
        </w:rPr>
        <w:t xml:space="preserve"> č. 583/2004 Z. z. o rozpočtových pravidlách územnej samosprávy v znení neskorších predpisov vydáva tieto Zásady hospodárenia s finančnými prostriedkami obce </w:t>
      </w:r>
      <w:r w:rsidR="00517DBE">
        <w:rPr>
          <w:rStyle w:val="Zkladntext2"/>
          <w:color w:val="000000"/>
        </w:rPr>
        <w:t>Šelpice</w:t>
      </w:r>
      <w:r w:rsidR="00FF52B3" w:rsidRPr="00E32A1E">
        <w:rPr>
          <w:rStyle w:val="Zkladntext2"/>
          <w:color w:val="000000"/>
        </w:rPr>
        <w:t xml:space="preserve"> </w:t>
      </w:r>
      <w:r w:rsidR="00FF52B3" w:rsidRPr="00E32A1E">
        <w:rPr>
          <w:rStyle w:val="Zkladntext2"/>
          <w:i/>
          <w:color w:val="000000"/>
        </w:rPr>
        <w:t>(ďalej len „Zásady“).</w:t>
      </w:r>
    </w:p>
    <w:p w:rsidR="003B1BA5" w:rsidRPr="00E32A1E" w:rsidRDefault="003B1BA5" w:rsidP="008751BF">
      <w:pPr>
        <w:pStyle w:val="Zkladntext30"/>
        <w:shd w:val="clear" w:color="auto" w:fill="auto"/>
        <w:spacing w:before="0" w:line="240" w:lineRule="auto"/>
        <w:ind w:right="20"/>
        <w:rPr>
          <w:rStyle w:val="Zkladntext3"/>
          <w:bCs/>
          <w:color w:val="000000"/>
        </w:rPr>
      </w:pPr>
    </w:p>
    <w:p w:rsidR="00FF52B3" w:rsidRPr="00517DBE" w:rsidRDefault="00FF52B3" w:rsidP="008751BF">
      <w:pPr>
        <w:pStyle w:val="Zkladntext30"/>
        <w:shd w:val="clear" w:color="auto" w:fill="auto"/>
        <w:spacing w:before="0" w:line="240" w:lineRule="auto"/>
        <w:ind w:right="20"/>
        <w:rPr>
          <w:b w:val="0"/>
        </w:rPr>
      </w:pPr>
      <w:r w:rsidRPr="00517DBE">
        <w:rPr>
          <w:rStyle w:val="Zkladntext3"/>
          <w:b/>
          <w:bCs/>
          <w:color w:val="000000"/>
        </w:rPr>
        <w:t>Časť I.</w:t>
      </w:r>
    </w:p>
    <w:p w:rsidR="003B2DC9" w:rsidRPr="00517DBE" w:rsidRDefault="00FF52B3" w:rsidP="008751BF">
      <w:pPr>
        <w:pStyle w:val="Zkladntext30"/>
        <w:shd w:val="clear" w:color="auto" w:fill="auto"/>
        <w:spacing w:before="0" w:line="240" w:lineRule="auto"/>
        <w:ind w:right="20"/>
        <w:rPr>
          <w:rStyle w:val="Zkladntext3"/>
          <w:b/>
          <w:bCs/>
          <w:color w:val="000000"/>
        </w:rPr>
      </w:pPr>
      <w:r w:rsidRPr="00517DBE">
        <w:rPr>
          <w:rStyle w:val="Zkladntext3"/>
          <w:b/>
          <w:bCs/>
          <w:color w:val="000000"/>
        </w:rPr>
        <w:t>Úvodné ustanovenia</w:t>
      </w:r>
    </w:p>
    <w:p w:rsidR="00FF52B3" w:rsidRPr="00517DBE" w:rsidRDefault="00FF52B3" w:rsidP="008751BF">
      <w:pPr>
        <w:pStyle w:val="Zkladntext30"/>
        <w:shd w:val="clear" w:color="auto" w:fill="auto"/>
        <w:spacing w:before="0" w:line="240" w:lineRule="auto"/>
        <w:ind w:right="20"/>
      </w:pPr>
      <w:r w:rsidRPr="00517DBE">
        <w:rPr>
          <w:rStyle w:val="Zkladntext3"/>
          <w:b/>
          <w:bCs/>
          <w:color w:val="000000"/>
        </w:rPr>
        <w:br/>
      </w:r>
      <w:r w:rsidRPr="00517DBE">
        <w:rPr>
          <w:rStyle w:val="Zkladntext2"/>
          <w:bCs w:val="0"/>
          <w:color w:val="000000"/>
          <w:sz w:val="24"/>
          <w:szCs w:val="24"/>
        </w:rPr>
        <w:t>§ 1</w:t>
      </w:r>
      <w:r w:rsidRPr="00517DBE">
        <w:rPr>
          <w:rStyle w:val="Zkladntext2"/>
          <w:bCs w:val="0"/>
          <w:color w:val="000000"/>
          <w:sz w:val="24"/>
          <w:szCs w:val="24"/>
        </w:rPr>
        <w:br/>
        <w:t>Účel</w:t>
      </w:r>
    </w:p>
    <w:p w:rsidR="00C83A4D" w:rsidRPr="00E32A1E" w:rsidRDefault="00C83A4D" w:rsidP="008751BF">
      <w:pPr>
        <w:pStyle w:val="Zkladntext40"/>
        <w:shd w:val="clear" w:color="auto" w:fill="auto"/>
        <w:spacing w:before="0" w:line="240" w:lineRule="auto"/>
        <w:ind w:firstLine="0"/>
        <w:rPr>
          <w:rStyle w:val="Zkladntext4"/>
          <w:bCs/>
          <w:i/>
          <w:iCs/>
          <w:color w:val="000000"/>
        </w:rPr>
      </w:pPr>
    </w:p>
    <w:p w:rsidR="00FF52B3" w:rsidRPr="00E32A1E" w:rsidRDefault="00FF52B3" w:rsidP="008751BF">
      <w:pPr>
        <w:pStyle w:val="Zkladntext40"/>
        <w:shd w:val="clear" w:color="auto" w:fill="auto"/>
        <w:spacing w:before="0" w:line="240" w:lineRule="auto"/>
        <w:ind w:firstLine="0"/>
        <w:rPr>
          <w:rStyle w:val="Zkladntext4"/>
          <w:bCs/>
          <w:i/>
          <w:iCs/>
          <w:color w:val="000000"/>
        </w:rPr>
      </w:pPr>
      <w:r w:rsidRPr="00E32A1E">
        <w:rPr>
          <w:rStyle w:val="Zkladntext4"/>
          <w:bCs/>
          <w:i/>
          <w:iCs/>
          <w:color w:val="000000"/>
        </w:rPr>
        <w:t>Tieto zásady upravujú:</w:t>
      </w:r>
    </w:p>
    <w:p w:rsidR="00FF52B3" w:rsidRPr="00E32A1E" w:rsidRDefault="00FF52B3" w:rsidP="0022050B">
      <w:pPr>
        <w:pStyle w:val="Zkladntext21"/>
        <w:shd w:val="clear" w:color="auto" w:fill="auto"/>
        <w:tabs>
          <w:tab w:val="left" w:pos="710"/>
        </w:tabs>
        <w:spacing w:before="0" w:after="0" w:line="240" w:lineRule="auto"/>
        <w:ind w:firstLine="0"/>
      </w:pPr>
    </w:p>
    <w:p w:rsidR="00FF52B3" w:rsidRPr="001451B0" w:rsidRDefault="00FF52B3" w:rsidP="001451B0">
      <w:pPr>
        <w:pStyle w:val="Zkladntext2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i/>
        </w:rPr>
      </w:pPr>
      <w:r w:rsidRPr="00E32A1E">
        <w:rPr>
          <w:rStyle w:val="Zkladntext2"/>
          <w:color w:val="000000"/>
        </w:rPr>
        <w:t>Rozpočtový proces obce</w:t>
      </w:r>
      <w:r w:rsidR="00EB0469">
        <w:rPr>
          <w:rStyle w:val="Zkladntext2"/>
          <w:color w:val="000000"/>
        </w:rPr>
        <w:t xml:space="preserve"> </w:t>
      </w:r>
      <w:r w:rsidR="00517DBE">
        <w:rPr>
          <w:rStyle w:val="Zkladntext2"/>
          <w:color w:val="000000"/>
        </w:rPr>
        <w:t>Šelpice</w:t>
      </w:r>
      <w:r w:rsidR="0022050B" w:rsidRPr="001451B0">
        <w:rPr>
          <w:rStyle w:val="Zkladntext2"/>
          <w:color w:val="000000"/>
        </w:rPr>
        <w:t xml:space="preserve"> </w:t>
      </w:r>
      <w:r w:rsidR="0022050B" w:rsidRPr="001451B0">
        <w:rPr>
          <w:rStyle w:val="Zkladntext2"/>
          <w:i/>
          <w:color w:val="000000"/>
        </w:rPr>
        <w:t>(ďalej len „obec“)</w:t>
      </w:r>
      <w:r w:rsidR="00911864" w:rsidRPr="001451B0">
        <w:rPr>
          <w:rStyle w:val="Zkladntext2"/>
          <w:i/>
          <w:color w:val="000000"/>
        </w:rPr>
        <w:t>.</w:t>
      </w:r>
    </w:p>
    <w:p w:rsidR="004306B4" w:rsidRPr="00E32A1E" w:rsidRDefault="004306B4" w:rsidP="0022050B">
      <w:pPr>
        <w:pStyle w:val="Zkladntext30"/>
        <w:shd w:val="clear" w:color="auto" w:fill="auto"/>
        <w:spacing w:before="0" w:line="240" w:lineRule="auto"/>
        <w:jc w:val="left"/>
        <w:rPr>
          <w:rStyle w:val="Zkladntext3"/>
          <w:bCs/>
          <w:color w:val="000000"/>
        </w:rPr>
      </w:pPr>
    </w:p>
    <w:p w:rsidR="00FF52B3" w:rsidRPr="00517DBE" w:rsidRDefault="0022050B" w:rsidP="008751BF">
      <w:pPr>
        <w:pStyle w:val="Zkladntext30"/>
        <w:shd w:val="clear" w:color="auto" w:fill="auto"/>
        <w:spacing w:before="0" w:line="240" w:lineRule="auto"/>
        <w:rPr>
          <w:b w:val="0"/>
        </w:rPr>
      </w:pPr>
      <w:r w:rsidRPr="00517DBE">
        <w:rPr>
          <w:rStyle w:val="Zkladntext3"/>
          <w:b/>
          <w:bCs/>
          <w:color w:val="000000"/>
        </w:rPr>
        <w:t>Časť I</w:t>
      </w:r>
      <w:r w:rsidR="00FF52B3" w:rsidRPr="00517DBE">
        <w:rPr>
          <w:rStyle w:val="Zkladntext3"/>
          <w:b/>
          <w:bCs/>
          <w:color w:val="000000"/>
        </w:rPr>
        <w:t>I.</w:t>
      </w:r>
    </w:p>
    <w:p w:rsidR="002E06A0" w:rsidRPr="00517DBE" w:rsidRDefault="00FF52B3" w:rsidP="008751BF">
      <w:pPr>
        <w:pStyle w:val="Zkladntext30"/>
        <w:shd w:val="clear" w:color="auto" w:fill="auto"/>
        <w:spacing w:before="0" w:line="240" w:lineRule="auto"/>
        <w:rPr>
          <w:rStyle w:val="Zkladntext312bodov"/>
          <w:b/>
          <w:bCs/>
          <w:color w:val="000000"/>
        </w:rPr>
      </w:pPr>
      <w:r w:rsidRPr="00517DBE">
        <w:rPr>
          <w:rStyle w:val="Zkladntext3"/>
          <w:b/>
          <w:bCs/>
          <w:color w:val="000000"/>
        </w:rPr>
        <w:t>Rozpočtový proces</w:t>
      </w:r>
      <w:r w:rsidRPr="00517DBE">
        <w:rPr>
          <w:rStyle w:val="Zkladntext3"/>
          <w:b/>
          <w:bCs/>
          <w:color w:val="000000"/>
        </w:rPr>
        <w:br/>
      </w:r>
    </w:p>
    <w:p w:rsidR="00FF52B3" w:rsidRPr="00517DBE" w:rsidRDefault="00FF52B3" w:rsidP="008751BF">
      <w:pPr>
        <w:pStyle w:val="Zkladntext30"/>
        <w:shd w:val="clear" w:color="auto" w:fill="auto"/>
        <w:spacing w:before="0" w:line="240" w:lineRule="auto"/>
        <w:rPr>
          <w:b w:val="0"/>
        </w:rPr>
      </w:pPr>
      <w:r w:rsidRPr="00517DBE">
        <w:rPr>
          <w:rStyle w:val="Zkladntext312bodov"/>
          <w:b/>
          <w:bCs/>
          <w:color w:val="000000"/>
        </w:rPr>
        <w:t>§</w:t>
      </w:r>
      <w:r w:rsidR="002E06A0" w:rsidRPr="00517DBE">
        <w:rPr>
          <w:rStyle w:val="Zkladntext312bodov"/>
          <w:b/>
          <w:bCs/>
          <w:color w:val="000000"/>
        </w:rPr>
        <w:t xml:space="preserve"> </w:t>
      </w:r>
      <w:r w:rsidR="0022050B" w:rsidRPr="00517DBE">
        <w:rPr>
          <w:rStyle w:val="Zkladntext312bodov"/>
          <w:b/>
          <w:bCs/>
          <w:color w:val="000000"/>
        </w:rPr>
        <w:t>2</w:t>
      </w:r>
    </w:p>
    <w:p w:rsidR="00FF52B3" w:rsidRPr="00517DBE" w:rsidRDefault="00FF52B3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rStyle w:val="Zhlavie2"/>
          <w:b/>
          <w:color w:val="000000"/>
        </w:rPr>
      </w:pPr>
      <w:bookmarkStart w:id="1" w:name="bookmark13"/>
      <w:r w:rsidRPr="00517DBE">
        <w:rPr>
          <w:rStyle w:val="Zhlavie2"/>
          <w:b/>
          <w:color w:val="000000"/>
        </w:rPr>
        <w:t>Rozpočtový harmonogram</w:t>
      </w:r>
      <w:bookmarkEnd w:id="1"/>
    </w:p>
    <w:p w:rsidR="002E06A0" w:rsidRPr="00E32A1E" w:rsidRDefault="002E06A0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</w:pPr>
    </w:p>
    <w:p w:rsidR="00FF52B3" w:rsidRPr="00E32A1E" w:rsidRDefault="00FF52B3" w:rsidP="0028467D">
      <w:pPr>
        <w:pStyle w:val="Zkladntext21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 xml:space="preserve">Rozpočtový proces sa riadi záväzným rozpočtovým harmonogramom, ktorý </w:t>
      </w:r>
      <w:r w:rsidR="003C46BA">
        <w:rPr>
          <w:rStyle w:val="Zkladntext2"/>
          <w:color w:val="000000"/>
        </w:rPr>
        <w:t>určuje</w:t>
      </w:r>
      <w:r w:rsidRPr="00E32A1E">
        <w:rPr>
          <w:rStyle w:val="Zkladntext2"/>
          <w:color w:val="000000"/>
        </w:rPr>
        <w:t xml:space="preserve"> starosta obce.</w:t>
      </w:r>
    </w:p>
    <w:p w:rsidR="00FF52B3" w:rsidRPr="00E32A1E" w:rsidRDefault="00FF52B3" w:rsidP="0028467D">
      <w:pPr>
        <w:pStyle w:val="Zkladntext21"/>
        <w:numPr>
          <w:ilvl w:val="0"/>
          <w:numId w:val="10"/>
        </w:numPr>
        <w:shd w:val="clear" w:color="auto" w:fill="auto"/>
        <w:tabs>
          <w:tab w:val="left" w:pos="714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Za vypracovanie rozpočtového harmonogramu, jeho každoročnú aktualizáciu a zverejne</w:t>
      </w:r>
      <w:r w:rsidR="00DC2936" w:rsidRPr="00E32A1E">
        <w:rPr>
          <w:rStyle w:val="Zkladntext2"/>
          <w:color w:val="000000"/>
        </w:rPr>
        <w:t>nie na úradnej tabuli zodpovedá ekonomický úsek</w:t>
      </w:r>
      <w:r w:rsidR="00C533CA" w:rsidRPr="00E32A1E">
        <w:rPr>
          <w:rStyle w:val="Zkladntext2"/>
          <w:color w:val="000000"/>
        </w:rPr>
        <w:t xml:space="preserve"> obecného úradu</w:t>
      </w:r>
      <w:r w:rsidR="001451B0">
        <w:rPr>
          <w:rStyle w:val="Zkladntext2"/>
          <w:color w:val="000000"/>
        </w:rPr>
        <w:t xml:space="preserve"> - ekonóm</w:t>
      </w:r>
      <w:r w:rsidRPr="00E32A1E">
        <w:rPr>
          <w:rStyle w:val="Zkladntext2"/>
          <w:color w:val="000000"/>
        </w:rPr>
        <w:t>.</w:t>
      </w:r>
    </w:p>
    <w:p w:rsidR="00913AD1" w:rsidRPr="00E32A1E" w:rsidRDefault="00913AD1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rStyle w:val="Zhlavie2"/>
          <w:color w:val="000000"/>
        </w:rPr>
      </w:pPr>
      <w:bookmarkStart w:id="2" w:name="bookmark14"/>
    </w:p>
    <w:p w:rsidR="00FF52B3" w:rsidRPr="00517DBE" w:rsidRDefault="00FF52B3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b/>
        </w:rPr>
      </w:pPr>
      <w:r w:rsidRPr="00517DBE">
        <w:rPr>
          <w:rStyle w:val="Zhlavie2"/>
          <w:b/>
          <w:color w:val="000000"/>
        </w:rPr>
        <w:t>§</w:t>
      </w:r>
      <w:bookmarkEnd w:id="2"/>
      <w:r w:rsidR="005518E2" w:rsidRPr="00517DBE">
        <w:rPr>
          <w:rStyle w:val="Zhlavie2"/>
          <w:b/>
          <w:color w:val="000000"/>
        </w:rPr>
        <w:t xml:space="preserve"> 3</w:t>
      </w:r>
    </w:p>
    <w:p w:rsidR="00FF52B3" w:rsidRPr="00517DBE" w:rsidRDefault="00FF52B3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rStyle w:val="Zhlavie2"/>
          <w:b/>
          <w:color w:val="000000"/>
        </w:rPr>
      </w:pPr>
      <w:bookmarkStart w:id="3" w:name="bookmark15"/>
      <w:r w:rsidRPr="00517DBE">
        <w:rPr>
          <w:rStyle w:val="Zhlavie2"/>
          <w:b/>
          <w:color w:val="000000"/>
        </w:rPr>
        <w:t>Subjekty rozpočtového procesu</w:t>
      </w:r>
      <w:bookmarkEnd w:id="3"/>
    </w:p>
    <w:p w:rsidR="00913AD1" w:rsidRPr="00E32A1E" w:rsidRDefault="00913AD1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</w:pPr>
    </w:p>
    <w:p w:rsidR="00FF52B3" w:rsidRPr="00E32A1E" w:rsidRDefault="00FF52B3" w:rsidP="0028467D">
      <w:pPr>
        <w:pStyle w:val="Zkladntext21"/>
        <w:numPr>
          <w:ilvl w:val="0"/>
          <w:numId w:val="11"/>
        </w:numPr>
        <w:shd w:val="clear" w:color="auto" w:fill="auto"/>
        <w:tabs>
          <w:tab w:val="left" w:pos="714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Na rozpočtovom procese sa podieľajú jednotlivé subjekty v rozsahu uvedenom v týchto Zásadách a v rozpočtovom harmonograme, a to:</w:t>
      </w:r>
    </w:p>
    <w:p w:rsidR="00FF52B3" w:rsidRPr="00E32A1E" w:rsidRDefault="00DC2936" w:rsidP="0028467D">
      <w:pPr>
        <w:pStyle w:val="Zkladntext21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rozpočtová organizácie obce</w:t>
      </w:r>
      <w:r w:rsidR="002361D8">
        <w:rPr>
          <w:rStyle w:val="Zkladntext2"/>
          <w:color w:val="000000"/>
        </w:rPr>
        <w:t xml:space="preserve"> ak sú zriadené</w:t>
      </w:r>
      <w:r w:rsidR="00517DBE">
        <w:rPr>
          <w:rStyle w:val="Zkladntext2"/>
          <w:color w:val="000000"/>
        </w:rPr>
        <w:t>,</w:t>
      </w:r>
    </w:p>
    <w:p w:rsidR="00FF52B3" w:rsidRPr="00E32A1E" w:rsidRDefault="00DC2936" w:rsidP="0028467D">
      <w:pPr>
        <w:pStyle w:val="Zkladntext21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lastRenderedPageBreak/>
        <w:t>príspevková organizácia obce</w:t>
      </w:r>
      <w:r w:rsidR="002361D8">
        <w:rPr>
          <w:rStyle w:val="Zkladntext2"/>
          <w:color w:val="000000"/>
        </w:rPr>
        <w:t xml:space="preserve"> ak sú zriadené</w:t>
      </w:r>
      <w:r w:rsidR="00517DBE">
        <w:rPr>
          <w:rStyle w:val="Zkladntext2"/>
          <w:color w:val="000000"/>
        </w:rPr>
        <w:t>,</w:t>
      </w:r>
    </w:p>
    <w:p w:rsidR="00FF52B3" w:rsidRPr="00E32A1E" w:rsidRDefault="00DC2936" w:rsidP="0028467D">
      <w:pPr>
        <w:pStyle w:val="Zkladntext21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  <w:rPr>
          <w:rStyle w:val="Zkladntext2"/>
        </w:rPr>
      </w:pPr>
      <w:r w:rsidRPr="00E32A1E">
        <w:rPr>
          <w:rStyle w:val="Zkladntext2"/>
          <w:color w:val="000000"/>
        </w:rPr>
        <w:t>obecný úrad</w:t>
      </w:r>
      <w:r w:rsidR="00517DBE">
        <w:rPr>
          <w:rStyle w:val="Zkladntext2"/>
          <w:color w:val="000000"/>
        </w:rPr>
        <w:t>,</w:t>
      </w:r>
    </w:p>
    <w:p w:rsidR="00497B66" w:rsidRPr="00E32A1E" w:rsidRDefault="00497B66" w:rsidP="0028467D">
      <w:pPr>
        <w:pStyle w:val="Zkladntext21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komisie obecného zastupiteľstva</w:t>
      </w:r>
      <w:r w:rsidR="00517DBE">
        <w:rPr>
          <w:rStyle w:val="Zkladntext2"/>
          <w:color w:val="000000"/>
        </w:rPr>
        <w:t>,</w:t>
      </w:r>
    </w:p>
    <w:p w:rsidR="00FF52B3" w:rsidRPr="00E32A1E" w:rsidRDefault="00DC2936" w:rsidP="0028467D">
      <w:pPr>
        <w:pStyle w:val="Zkladntext21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starosta obce</w:t>
      </w:r>
      <w:r w:rsidR="00517DBE">
        <w:rPr>
          <w:rStyle w:val="Zkladntext2"/>
          <w:color w:val="000000"/>
        </w:rPr>
        <w:t>,</w:t>
      </w:r>
    </w:p>
    <w:p w:rsidR="00FF52B3" w:rsidRPr="00E32A1E" w:rsidRDefault="00DC2936" w:rsidP="0028467D">
      <w:pPr>
        <w:pStyle w:val="Zkladntext21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  <w:rPr>
          <w:rStyle w:val="Zkladntext2"/>
        </w:rPr>
      </w:pPr>
      <w:r w:rsidRPr="00E32A1E">
        <w:rPr>
          <w:rStyle w:val="Zkladntext2"/>
          <w:color w:val="000000"/>
        </w:rPr>
        <w:t>obecné zastupiteľstvo</w:t>
      </w:r>
      <w:r w:rsidR="00517DBE">
        <w:rPr>
          <w:rStyle w:val="Zkladntext2"/>
          <w:color w:val="000000"/>
        </w:rPr>
        <w:t>,</w:t>
      </w:r>
    </w:p>
    <w:p w:rsidR="00497B66" w:rsidRPr="00E32A1E" w:rsidRDefault="00497B66" w:rsidP="0028467D">
      <w:pPr>
        <w:pStyle w:val="Zkladntext21"/>
        <w:numPr>
          <w:ilvl w:val="0"/>
          <w:numId w:val="12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  <w:rPr>
          <w:rStyle w:val="Zkladntext2"/>
        </w:rPr>
      </w:pPr>
      <w:r w:rsidRPr="00E32A1E">
        <w:rPr>
          <w:rStyle w:val="Zkladntext2"/>
          <w:color w:val="000000"/>
        </w:rPr>
        <w:t>hlavný kontrolór obce</w:t>
      </w:r>
      <w:r w:rsidR="00517DBE">
        <w:rPr>
          <w:rStyle w:val="Zkladntext2"/>
          <w:color w:val="000000"/>
        </w:rPr>
        <w:t>.</w:t>
      </w:r>
    </w:p>
    <w:p w:rsidR="00497B66" w:rsidRPr="00E32A1E" w:rsidRDefault="00497B66" w:rsidP="008751BF">
      <w:pPr>
        <w:pStyle w:val="Zkladntext21"/>
        <w:shd w:val="clear" w:color="auto" w:fill="auto"/>
        <w:tabs>
          <w:tab w:val="left" w:pos="1298"/>
        </w:tabs>
        <w:spacing w:before="0" w:after="0" w:line="240" w:lineRule="auto"/>
        <w:ind w:left="1280" w:firstLine="0"/>
      </w:pPr>
    </w:p>
    <w:p w:rsidR="00497B66" w:rsidRPr="00E32A1E" w:rsidRDefault="00497B66" w:rsidP="0028467D">
      <w:pPr>
        <w:pStyle w:val="Zkladntext50"/>
        <w:numPr>
          <w:ilvl w:val="0"/>
          <w:numId w:val="11"/>
        </w:numPr>
        <w:shd w:val="clear" w:color="auto" w:fill="auto"/>
        <w:tabs>
          <w:tab w:val="left" w:pos="714"/>
        </w:tabs>
        <w:spacing w:before="0" w:after="0" w:line="240" w:lineRule="auto"/>
        <w:ind w:left="760"/>
      </w:pPr>
      <w:r w:rsidRPr="00E32A1E">
        <w:rPr>
          <w:rStyle w:val="Zkladntext5"/>
          <w:i/>
          <w:iCs/>
          <w:color w:val="000000"/>
        </w:rPr>
        <w:t>Rozpočtová /príspevková organizácia</w:t>
      </w:r>
      <w:r w:rsidR="00523328">
        <w:rPr>
          <w:rStyle w:val="Zkladntext5"/>
          <w:i/>
          <w:iCs/>
          <w:color w:val="000000"/>
        </w:rPr>
        <w:t xml:space="preserve"> (ak sú zriadené)</w:t>
      </w:r>
      <w:r w:rsidRPr="00E32A1E">
        <w:rPr>
          <w:rStyle w:val="Zkladntext5"/>
          <w:i/>
          <w:iCs/>
          <w:color w:val="000000"/>
        </w:rPr>
        <w:t xml:space="preserve"> — najmä:</w:t>
      </w:r>
    </w:p>
    <w:p w:rsidR="00497B66" w:rsidRPr="00E32A1E" w:rsidRDefault="00497B66" w:rsidP="0028467D">
      <w:pPr>
        <w:pStyle w:val="Zkladntext21"/>
        <w:numPr>
          <w:ilvl w:val="0"/>
          <w:numId w:val="15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predkladá obci rozpočtové požiadavky a požiadavky na zmenu rozpočtu,</w:t>
      </w:r>
    </w:p>
    <w:p w:rsidR="00497B66" w:rsidRPr="00E32A1E" w:rsidRDefault="00497B66" w:rsidP="0028467D">
      <w:pPr>
        <w:pStyle w:val="Zkladntext21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  <w:rPr>
          <w:color w:val="000000"/>
        </w:rPr>
      </w:pPr>
      <w:r w:rsidRPr="00E32A1E">
        <w:rPr>
          <w:rStyle w:val="Zkladntext2"/>
          <w:color w:val="000000"/>
        </w:rPr>
        <w:t>predkladá obci podklady potrebné pre vypracovanie monitorovacej správy, hodnotiacej správy a záverečného účtu</w:t>
      </w:r>
      <w:r w:rsidR="00517DBE">
        <w:rPr>
          <w:rStyle w:val="Zkladntext2"/>
          <w:color w:val="000000"/>
        </w:rPr>
        <w:t>,</w:t>
      </w:r>
      <w:r w:rsidRPr="00E32A1E">
        <w:rPr>
          <w:rStyle w:val="Zkladntext2"/>
          <w:color w:val="000000"/>
        </w:rPr>
        <w:t xml:space="preserve"> </w:t>
      </w:r>
    </w:p>
    <w:p w:rsidR="00497B66" w:rsidRPr="00E32A1E" w:rsidRDefault="00497B66" w:rsidP="0028467D">
      <w:pPr>
        <w:pStyle w:val="Zkladntext21"/>
        <w:numPr>
          <w:ilvl w:val="0"/>
          <w:numId w:val="15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  <w:rPr>
          <w:rStyle w:val="Zkladntext2"/>
        </w:rPr>
      </w:pPr>
      <w:r w:rsidRPr="00E32A1E">
        <w:rPr>
          <w:rStyle w:val="Zkladntext2"/>
          <w:color w:val="000000"/>
        </w:rPr>
        <w:t>predkladá v zákonom stanovených termínoch údaje potrebné k zverejňovaniu v rozpočtovom informačnom systéme RIS.SAM v termínoch podľa § 10 týchto zásad.</w:t>
      </w:r>
    </w:p>
    <w:p w:rsidR="00620B94" w:rsidRPr="00E32A1E" w:rsidRDefault="00620B94" w:rsidP="008751BF">
      <w:pPr>
        <w:pStyle w:val="Zkladntext21"/>
        <w:shd w:val="clear" w:color="auto" w:fill="auto"/>
        <w:tabs>
          <w:tab w:val="left" w:pos="1276"/>
        </w:tabs>
        <w:spacing w:before="0" w:after="0" w:line="240" w:lineRule="auto"/>
        <w:ind w:left="1280" w:firstLine="0"/>
      </w:pPr>
    </w:p>
    <w:p w:rsidR="00620B94" w:rsidRPr="00E32A1E" w:rsidRDefault="00620B94" w:rsidP="0028467D">
      <w:pPr>
        <w:pStyle w:val="Zkladntext40"/>
        <w:numPr>
          <w:ilvl w:val="0"/>
          <w:numId w:val="11"/>
        </w:numPr>
        <w:shd w:val="clear" w:color="auto" w:fill="auto"/>
        <w:tabs>
          <w:tab w:val="left" w:pos="714"/>
        </w:tabs>
        <w:spacing w:before="0" w:line="240" w:lineRule="auto"/>
        <w:ind w:left="740"/>
        <w:rPr>
          <w:b w:val="0"/>
        </w:rPr>
      </w:pPr>
      <w:r w:rsidRPr="00E32A1E">
        <w:rPr>
          <w:rStyle w:val="Zkladntext4"/>
          <w:bCs/>
          <w:i/>
          <w:iCs/>
          <w:color w:val="000000"/>
        </w:rPr>
        <w:t>Obecný úrad zabezpečuje organizačné a administratívne úkony súvisiace s rozpočtovým</w:t>
      </w:r>
    </w:p>
    <w:p w:rsidR="00620B94" w:rsidRPr="00E32A1E" w:rsidRDefault="00620B94" w:rsidP="008751BF">
      <w:pPr>
        <w:pStyle w:val="Zkladntext40"/>
        <w:shd w:val="clear" w:color="auto" w:fill="auto"/>
        <w:spacing w:before="0" w:line="240" w:lineRule="auto"/>
        <w:ind w:left="1280" w:hanging="540"/>
        <w:rPr>
          <w:b w:val="0"/>
        </w:rPr>
      </w:pPr>
      <w:r w:rsidRPr="00E32A1E">
        <w:rPr>
          <w:rStyle w:val="Zkladntext4"/>
          <w:bCs/>
          <w:i/>
          <w:iCs/>
          <w:color w:val="000000"/>
        </w:rPr>
        <w:t>procesom, najmä:</w:t>
      </w:r>
    </w:p>
    <w:p w:rsidR="00620B94" w:rsidRPr="00E32A1E" w:rsidRDefault="00620B94" w:rsidP="0028467D">
      <w:pPr>
        <w:pStyle w:val="Zkladntext21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</w:pPr>
      <w:r w:rsidRPr="00E32A1E">
        <w:rPr>
          <w:rStyle w:val="Zkladntext2"/>
          <w:color w:val="000000"/>
        </w:rPr>
        <w:t>zabezpečuje odborné podklady potrebné na správne a úplné spracovanie návrhu rozpočtu obce a návrhu na zmenu rozpočtu obce,</w:t>
      </w:r>
    </w:p>
    <w:p w:rsidR="00620B94" w:rsidRPr="00E32A1E" w:rsidRDefault="00620B94" w:rsidP="0028467D">
      <w:pPr>
        <w:pStyle w:val="Zkladntext21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</w:pPr>
      <w:r w:rsidRPr="00E32A1E">
        <w:rPr>
          <w:rStyle w:val="Zkladntext2"/>
          <w:color w:val="000000"/>
        </w:rPr>
        <w:t>sústreďuje a spracúva rozpočtové požiadavky a požiadavky na zmenu rozpočtu od fyzických a právnických osôb a subjektov rozpočtového procesu podľa týchto zásad,</w:t>
      </w:r>
    </w:p>
    <w:p w:rsidR="00620B94" w:rsidRPr="00E32A1E" w:rsidRDefault="00620B94" w:rsidP="0028467D">
      <w:pPr>
        <w:pStyle w:val="Zkladntext21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</w:pPr>
      <w:r w:rsidRPr="00E32A1E">
        <w:rPr>
          <w:rStyle w:val="Zkladntext2"/>
          <w:color w:val="000000"/>
        </w:rPr>
        <w:t>vyhodnocuje výsledky hospodárenia za uplynulé obdobie,</w:t>
      </w:r>
    </w:p>
    <w:p w:rsidR="00620B94" w:rsidRPr="00E32A1E" w:rsidRDefault="00620B94" w:rsidP="0028467D">
      <w:pPr>
        <w:pStyle w:val="Zkladntext21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</w:pPr>
      <w:r w:rsidRPr="00E32A1E">
        <w:rPr>
          <w:rStyle w:val="Zkladntext2"/>
          <w:color w:val="000000"/>
        </w:rPr>
        <w:t>spracúva monitorovacie správy, hodnotiace správy a záverečný účet obce,</w:t>
      </w:r>
    </w:p>
    <w:p w:rsidR="00620B94" w:rsidRPr="00E32A1E" w:rsidRDefault="00620B94" w:rsidP="0028467D">
      <w:pPr>
        <w:pStyle w:val="Zkladntext21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</w:pPr>
      <w:r w:rsidRPr="00E32A1E">
        <w:rPr>
          <w:rStyle w:val="Zkladntext2"/>
          <w:color w:val="000000"/>
        </w:rPr>
        <w:t xml:space="preserve">na požiadanie </w:t>
      </w:r>
      <w:r w:rsidR="003C46BA">
        <w:rPr>
          <w:rStyle w:val="Zkladntext2"/>
          <w:color w:val="000000"/>
        </w:rPr>
        <w:t>o</w:t>
      </w:r>
      <w:r w:rsidRPr="00E32A1E">
        <w:rPr>
          <w:rStyle w:val="Zkladntext2"/>
          <w:color w:val="000000"/>
        </w:rPr>
        <w:t>becného zastupiteľstva spracováva jednotlivé podkladové materiály, rozbory a pod.,</w:t>
      </w:r>
    </w:p>
    <w:p w:rsidR="00620B94" w:rsidRPr="00E32A1E" w:rsidRDefault="00620B94" w:rsidP="0028467D">
      <w:pPr>
        <w:pStyle w:val="Zkladntext21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</w:pPr>
      <w:r w:rsidRPr="00E32A1E">
        <w:rPr>
          <w:rStyle w:val="Zkladntext2"/>
          <w:color w:val="000000"/>
        </w:rPr>
        <w:t>zabezpečuje spracovávanie podkladov a výkazníctvo vo vzťahu k príslušným orgánom v súlade s osobitnou právnou úpravou.</w:t>
      </w:r>
    </w:p>
    <w:p w:rsidR="00620B94" w:rsidRPr="00E32A1E" w:rsidRDefault="00620B94" w:rsidP="0028467D">
      <w:pPr>
        <w:pStyle w:val="Zkladntext21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</w:pPr>
      <w:r w:rsidRPr="00E32A1E">
        <w:rPr>
          <w:rStyle w:val="Zkladntext2"/>
          <w:color w:val="000000"/>
        </w:rPr>
        <w:t>vedie účtovníctv</w:t>
      </w:r>
      <w:r w:rsidR="003C46BA">
        <w:rPr>
          <w:rStyle w:val="Zkladntext2"/>
          <w:color w:val="000000"/>
        </w:rPr>
        <w:t>o o stave a pohybe majetku obce, o príjmoch</w:t>
      </w:r>
      <w:r w:rsidRPr="00E32A1E">
        <w:rPr>
          <w:rStyle w:val="Zkladntext2"/>
          <w:color w:val="000000"/>
        </w:rPr>
        <w:t xml:space="preserve"> a výdavkoch a o finančných vzťahoch k štátnemu rozpočtu podľa zákona č. 431/2002 Z. z. o účtovníctve v znení neskorších predpisov a podľa rozpočtovej klasifikácie platnej v zmysle osobitných predpisov,</w:t>
      </w:r>
    </w:p>
    <w:p w:rsidR="00620B94" w:rsidRPr="00E32A1E" w:rsidRDefault="00FB05BF" w:rsidP="0028467D">
      <w:pPr>
        <w:pStyle w:val="Zkladntext21"/>
        <w:numPr>
          <w:ilvl w:val="0"/>
          <w:numId w:val="16"/>
        </w:numPr>
        <w:shd w:val="clear" w:color="auto" w:fill="auto"/>
        <w:tabs>
          <w:tab w:val="left" w:pos="1276"/>
        </w:tabs>
        <w:spacing w:before="0" w:after="0" w:line="240" w:lineRule="auto"/>
        <w:ind w:left="1280" w:hanging="540"/>
      </w:pPr>
      <w:r w:rsidRPr="00E32A1E">
        <w:rPr>
          <w:rStyle w:val="Zkladntext2"/>
          <w:color w:val="000000"/>
        </w:rPr>
        <w:t>v rámci o</w:t>
      </w:r>
      <w:r w:rsidR="00620B94" w:rsidRPr="00E32A1E">
        <w:rPr>
          <w:rStyle w:val="Zkladntext2"/>
          <w:color w:val="000000"/>
        </w:rPr>
        <w:t>becného úradu zabezpečuje ekonomický úsek</w:t>
      </w:r>
      <w:r w:rsidR="009A2463">
        <w:rPr>
          <w:rStyle w:val="Zkladntext2"/>
          <w:color w:val="000000"/>
        </w:rPr>
        <w:t>-ekonóm</w:t>
      </w:r>
      <w:r w:rsidR="00620B94" w:rsidRPr="00E32A1E">
        <w:rPr>
          <w:rStyle w:val="Zkladntext2"/>
          <w:color w:val="000000"/>
        </w:rPr>
        <w:t xml:space="preserve"> počas rozpočtového procesu poradenstvo všetkým subjektom rozpočtového procesu.</w:t>
      </w:r>
    </w:p>
    <w:p w:rsidR="00497B66" w:rsidRPr="00E32A1E" w:rsidRDefault="00497B66" w:rsidP="009E57AC">
      <w:pPr>
        <w:pStyle w:val="Zkladntext50"/>
        <w:shd w:val="clear" w:color="auto" w:fill="auto"/>
        <w:tabs>
          <w:tab w:val="left" w:pos="714"/>
        </w:tabs>
        <w:spacing w:before="0" w:after="0" w:line="240" w:lineRule="auto"/>
        <w:ind w:firstLine="0"/>
        <w:rPr>
          <w:rStyle w:val="Zkladntext5"/>
          <w:i/>
          <w:iCs/>
        </w:rPr>
      </w:pPr>
    </w:p>
    <w:p w:rsidR="00620B94" w:rsidRPr="00E32A1E" w:rsidRDefault="00F679EF" w:rsidP="0028467D">
      <w:pPr>
        <w:pStyle w:val="Zkladntext50"/>
        <w:numPr>
          <w:ilvl w:val="0"/>
          <w:numId w:val="11"/>
        </w:numPr>
        <w:shd w:val="clear" w:color="auto" w:fill="auto"/>
        <w:tabs>
          <w:tab w:val="left" w:pos="714"/>
        </w:tabs>
        <w:spacing w:before="0" w:after="0" w:line="240" w:lineRule="auto"/>
        <w:ind w:left="760"/>
        <w:rPr>
          <w:rStyle w:val="Zkladntext5"/>
          <w:i/>
          <w:iCs/>
        </w:rPr>
      </w:pPr>
      <w:r>
        <w:rPr>
          <w:rStyle w:val="Zkladntext5"/>
          <w:i/>
          <w:iCs/>
        </w:rPr>
        <w:t>Finančná k</w:t>
      </w:r>
      <w:r w:rsidR="00620B94" w:rsidRPr="00E32A1E">
        <w:rPr>
          <w:rStyle w:val="Zkladntext5"/>
          <w:i/>
          <w:iCs/>
        </w:rPr>
        <w:t xml:space="preserve">omisia obecného zastupiteľstva </w:t>
      </w:r>
      <w:r>
        <w:rPr>
          <w:rStyle w:val="Zkladntext5"/>
          <w:i/>
          <w:iCs/>
        </w:rPr>
        <w:t>ak je zriadená</w:t>
      </w:r>
      <w:r w:rsidR="00620B94" w:rsidRPr="00E32A1E">
        <w:rPr>
          <w:rStyle w:val="Zkladntext5"/>
          <w:i/>
          <w:iCs/>
        </w:rPr>
        <w:t xml:space="preserve"> najmä:</w:t>
      </w:r>
    </w:p>
    <w:p w:rsidR="00620B94" w:rsidRPr="00E32A1E" w:rsidRDefault="00911755" w:rsidP="003C46BA">
      <w:pPr>
        <w:pStyle w:val="Odsekzoznamu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1E">
        <w:rPr>
          <w:rFonts w:ascii="Times New Roman" w:hAnsi="Times New Roman"/>
          <w:sz w:val="24"/>
          <w:szCs w:val="24"/>
        </w:rPr>
        <w:t>v</w:t>
      </w:r>
      <w:r w:rsidR="00C46964" w:rsidRPr="00E32A1E">
        <w:rPr>
          <w:rFonts w:ascii="Times New Roman" w:hAnsi="Times New Roman"/>
          <w:sz w:val="24"/>
          <w:szCs w:val="24"/>
        </w:rPr>
        <w:t xml:space="preserve">yjadruje sa </w:t>
      </w:r>
      <w:r w:rsidR="00620B94" w:rsidRPr="00E32A1E">
        <w:rPr>
          <w:rFonts w:ascii="Times New Roman" w:hAnsi="Times New Roman"/>
          <w:sz w:val="24"/>
          <w:szCs w:val="24"/>
        </w:rPr>
        <w:t>k návrhu rozpočtu obce, </w:t>
      </w:r>
      <w:r w:rsidR="00C46964" w:rsidRPr="00E32A1E">
        <w:rPr>
          <w:rFonts w:ascii="Times New Roman" w:hAnsi="Times New Roman"/>
          <w:sz w:val="24"/>
          <w:szCs w:val="24"/>
        </w:rPr>
        <w:t>k </w:t>
      </w:r>
      <w:r w:rsidRPr="00E32A1E">
        <w:rPr>
          <w:rFonts w:ascii="Times New Roman" w:hAnsi="Times New Roman"/>
          <w:sz w:val="24"/>
          <w:szCs w:val="24"/>
        </w:rPr>
        <w:t>návrhom</w:t>
      </w:r>
      <w:r w:rsidR="00C46964" w:rsidRPr="00E32A1E">
        <w:rPr>
          <w:rFonts w:ascii="Times New Roman" w:hAnsi="Times New Roman"/>
          <w:sz w:val="24"/>
          <w:szCs w:val="24"/>
        </w:rPr>
        <w:t xml:space="preserve"> </w:t>
      </w:r>
      <w:r w:rsidRPr="00E32A1E">
        <w:rPr>
          <w:rFonts w:ascii="Times New Roman" w:hAnsi="Times New Roman"/>
          <w:sz w:val="24"/>
          <w:szCs w:val="24"/>
        </w:rPr>
        <w:t>na zmeny</w:t>
      </w:r>
      <w:r w:rsidR="00C46964" w:rsidRPr="00E32A1E">
        <w:rPr>
          <w:rFonts w:ascii="Times New Roman" w:hAnsi="Times New Roman"/>
          <w:sz w:val="24"/>
          <w:szCs w:val="24"/>
        </w:rPr>
        <w:t xml:space="preserve"> rozpočtu, </w:t>
      </w:r>
      <w:r w:rsidRPr="00E32A1E">
        <w:rPr>
          <w:rFonts w:ascii="Times New Roman" w:hAnsi="Times New Roman"/>
          <w:sz w:val="24"/>
          <w:szCs w:val="24"/>
        </w:rPr>
        <w:t xml:space="preserve">k </w:t>
      </w:r>
      <w:r w:rsidR="00620B94" w:rsidRPr="00E32A1E">
        <w:rPr>
          <w:rFonts w:ascii="Times New Roman" w:hAnsi="Times New Roman"/>
          <w:sz w:val="24"/>
          <w:szCs w:val="24"/>
        </w:rPr>
        <w:t xml:space="preserve">čerpaniu rozpočtu a záverečnému účtu obce a organizácií zriadených obcou,  </w:t>
      </w:r>
    </w:p>
    <w:p w:rsidR="00620B94" w:rsidRPr="00E32A1E" w:rsidRDefault="00620B94" w:rsidP="003C46BA">
      <w:pPr>
        <w:pStyle w:val="Odsekzoznamu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1E">
        <w:rPr>
          <w:rFonts w:ascii="Times New Roman" w:hAnsi="Times New Roman"/>
          <w:sz w:val="24"/>
          <w:szCs w:val="24"/>
        </w:rPr>
        <w:t>k žiadostiam o poskytnutie dotácie z rozpočtu obce</w:t>
      </w:r>
      <w:r w:rsidR="00517DBE">
        <w:rPr>
          <w:rFonts w:ascii="Times New Roman" w:hAnsi="Times New Roman"/>
          <w:sz w:val="24"/>
          <w:szCs w:val="24"/>
        </w:rPr>
        <w:t>.</w:t>
      </w:r>
      <w:r w:rsidRPr="00E32A1E">
        <w:rPr>
          <w:rFonts w:ascii="Times New Roman" w:hAnsi="Times New Roman"/>
          <w:sz w:val="24"/>
          <w:szCs w:val="24"/>
        </w:rPr>
        <w:t xml:space="preserve"> </w:t>
      </w:r>
    </w:p>
    <w:p w:rsidR="00620B94" w:rsidRPr="00E32A1E" w:rsidRDefault="00620B94" w:rsidP="008751BF">
      <w:pPr>
        <w:pStyle w:val="Zkladntext50"/>
        <w:shd w:val="clear" w:color="auto" w:fill="auto"/>
        <w:tabs>
          <w:tab w:val="left" w:pos="714"/>
        </w:tabs>
        <w:spacing w:before="0" w:after="0" w:line="240" w:lineRule="auto"/>
        <w:ind w:left="760" w:firstLine="0"/>
        <w:rPr>
          <w:rStyle w:val="Zkladntext5"/>
          <w:i/>
          <w:iCs/>
        </w:rPr>
      </w:pPr>
    </w:p>
    <w:p w:rsidR="00FF52B3" w:rsidRPr="00E32A1E" w:rsidRDefault="00FF52B3" w:rsidP="0028467D">
      <w:pPr>
        <w:pStyle w:val="Zkladntext50"/>
        <w:numPr>
          <w:ilvl w:val="0"/>
          <w:numId w:val="11"/>
        </w:numPr>
        <w:shd w:val="clear" w:color="auto" w:fill="auto"/>
        <w:tabs>
          <w:tab w:val="left" w:pos="714"/>
        </w:tabs>
        <w:spacing w:before="0" w:after="0" w:line="240" w:lineRule="auto"/>
        <w:ind w:left="760"/>
      </w:pPr>
      <w:r w:rsidRPr="00E32A1E">
        <w:rPr>
          <w:rStyle w:val="Zkladntext5"/>
          <w:i/>
          <w:iCs/>
          <w:color w:val="000000"/>
        </w:rPr>
        <w:t>Starosta obce najmä:</w:t>
      </w:r>
    </w:p>
    <w:p w:rsidR="00FF52B3" w:rsidRPr="00E32A1E" w:rsidRDefault="00FF52B3" w:rsidP="0028467D">
      <w:pPr>
        <w:pStyle w:val="Zkladntext21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riadi rozpočtový proces,</w:t>
      </w:r>
    </w:p>
    <w:p w:rsidR="00FF52B3" w:rsidRPr="00E32A1E" w:rsidRDefault="00FF52B3" w:rsidP="0028467D">
      <w:pPr>
        <w:pStyle w:val="Zkladntext21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predkla</w:t>
      </w:r>
      <w:r w:rsidR="00FB05BF" w:rsidRPr="00E32A1E">
        <w:rPr>
          <w:rStyle w:val="Zkladntext2"/>
          <w:color w:val="000000"/>
        </w:rPr>
        <w:t>dá návrh rozpočtu na rokovanie o</w:t>
      </w:r>
      <w:r w:rsidRPr="00E32A1E">
        <w:rPr>
          <w:rStyle w:val="Zkladntext2"/>
          <w:color w:val="000000"/>
        </w:rPr>
        <w:t>becnému zastupiteľstvu,</w:t>
      </w:r>
    </w:p>
    <w:p w:rsidR="00FF52B3" w:rsidRPr="00E32A1E" w:rsidRDefault="00FF52B3" w:rsidP="0028467D">
      <w:pPr>
        <w:pStyle w:val="Zkladntext21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 xml:space="preserve">predkladá návrh </w:t>
      </w:r>
      <w:r w:rsidR="00FB05BF" w:rsidRPr="00E32A1E">
        <w:rPr>
          <w:rStyle w:val="Zkladntext2"/>
          <w:color w:val="000000"/>
        </w:rPr>
        <w:t>na zmenu rozpočtu na rokovanie o</w:t>
      </w:r>
      <w:r w:rsidRPr="00E32A1E">
        <w:rPr>
          <w:rStyle w:val="Zkladntext2"/>
          <w:color w:val="000000"/>
        </w:rPr>
        <w:t>becnému zastupiteľstvu,</w:t>
      </w:r>
    </w:p>
    <w:p w:rsidR="00FF52B3" w:rsidRPr="00E32A1E" w:rsidRDefault="00FF52B3" w:rsidP="0028467D">
      <w:pPr>
        <w:pStyle w:val="Zkladntext21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predkladá monitorovaciu sprá</w:t>
      </w:r>
      <w:r w:rsidR="00FB05BF" w:rsidRPr="00E32A1E">
        <w:rPr>
          <w:rStyle w:val="Zkladntext2"/>
          <w:color w:val="000000"/>
        </w:rPr>
        <w:t>vu na rokovanie o</w:t>
      </w:r>
      <w:r w:rsidRPr="00E32A1E">
        <w:rPr>
          <w:rStyle w:val="Zkladntext2"/>
          <w:color w:val="000000"/>
        </w:rPr>
        <w:t>becnému zastupiteľstvu,</w:t>
      </w:r>
    </w:p>
    <w:p w:rsidR="00FF52B3" w:rsidRPr="00E32A1E" w:rsidRDefault="00FF52B3" w:rsidP="0028467D">
      <w:pPr>
        <w:pStyle w:val="Zkladntext21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predkladá návrh záverečného účtu s ho</w:t>
      </w:r>
      <w:r w:rsidR="00FB05BF" w:rsidRPr="00E32A1E">
        <w:rPr>
          <w:rStyle w:val="Zkladntext2"/>
          <w:color w:val="000000"/>
        </w:rPr>
        <w:t>dnotiacou správou na rokovanie o</w:t>
      </w:r>
      <w:r w:rsidRPr="00E32A1E">
        <w:rPr>
          <w:rStyle w:val="Zkladntext2"/>
          <w:color w:val="000000"/>
        </w:rPr>
        <w:t>becnému zastupiteľstvu.</w:t>
      </w:r>
    </w:p>
    <w:p w:rsidR="00620B94" w:rsidRPr="00E32A1E" w:rsidRDefault="00620B94" w:rsidP="008751BF">
      <w:pPr>
        <w:pStyle w:val="Zkladntext50"/>
        <w:shd w:val="clear" w:color="auto" w:fill="auto"/>
        <w:tabs>
          <w:tab w:val="left" w:pos="714"/>
        </w:tabs>
        <w:spacing w:before="0" w:after="0" w:line="240" w:lineRule="auto"/>
        <w:ind w:left="760" w:firstLine="0"/>
        <w:rPr>
          <w:rStyle w:val="Zkladntext5"/>
          <w:i/>
          <w:iCs/>
        </w:rPr>
      </w:pPr>
    </w:p>
    <w:p w:rsidR="00FF52B3" w:rsidRPr="00E32A1E" w:rsidRDefault="00FF52B3" w:rsidP="0028467D">
      <w:pPr>
        <w:pStyle w:val="Zkladntext50"/>
        <w:numPr>
          <w:ilvl w:val="0"/>
          <w:numId w:val="11"/>
        </w:numPr>
        <w:shd w:val="clear" w:color="auto" w:fill="auto"/>
        <w:tabs>
          <w:tab w:val="left" w:pos="714"/>
        </w:tabs>
        <w:spacing w:before="0" w:after="0" w:line="240" w:lineRule="auto"/>
        <w:ind w:left="760"/>
      </w:pPr>
      <w:r w:rsidRPr="00E32A1E">
        <w:rPr>
          <w:rStyle w:val="Zkladntext5"/>
          <w:i/>
          <w:iCs/>
          <w:color w:val="000000"/>
        </w:rPr>
        <w:t>Obecné zastupiteľstvo najmä:</w:t>
      </w:r>
    </w:p>
    <w:p w:rsidR="00FF52B3" w:rsidRPr="00E32A1E" w:rsidRDefault="00FF52B3" w:rsidP="0028467D">
      <w:pPr>
        <w:pStyle w:val="Zkladntext21"/>
        <w:numPr>
          <w:ilvl w:val="0"/>
          <w:numId w:val="14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schvaľuje rozpočet obce na príslušný rozpočtový rok, zmeny rozpočtu a použitie rezervného fondu,</w:t>
      </w:r>
    </w:p>
    <w:p w:rsidR="00FF52B3" w:rsidRPr="00E32A1E" w:rsidRDefault="00FF52B3" w:rsidP="0028467D">
      <w:pPr>
        <w:pStyle w:val="Zkladntext21"/>
        <w:numPr>
          <w:ilvl w:val="0"/>
          <w:numId w:val="14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kontroluje finančné plnenie rozpočtu obce a prerokúva monitorovacie správy,</w:t>
      </w:r>
    </w:p>
    <w:p w:rsidR="00FF52B3" w:rsidRPr="00E32A1E" w:rsidRDefault="00FF52B3" w:rsidP="0028467D">
      <w:pPr>
        <w:pStyle w:val="Zkladntext21"/>
        <w:numPr>
          <w:ilvl w:val="0"/>
          <w:numId w:val="14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 xml:space="preserve">schvaľuje záverečný účet obce vrátane hodnotiacej správy, rozhoduje o použití mimorozpočtových peňažných fondov, o použití prebytku rozpočtového hospodárenia </w:t>
      </w:r>
      <w:r w:rsidRPr="00E32A1E">
        <w:rPr>
          <w:rStyle w:val="Zkladntext2"/>
          <w:color w:val="000000"/>
        </w:rPr>
        <w:lastRenderedPageBreak/>
        <w:t>a o spôsobe úhrady schodku rozpočtového hospodárenia,</w:t>
      </w:r>
    </w:p>
    <w:p w:rsidR="00FF52B3" w:rsidRPr="00E32A1E" w:rsidRDefault="00FF52B3" w:rsidP="0028467D">
      <w:pPr>
        <w:pStyle w:val="Zkladntext21"/>
        <w:numPr>
          <w:ilvl w:val="0"/>
          <w:numId w:val="14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rozhoduje o prijatí úveru alebo pôžičky,</w:t>
      </w:r>
    </w:p>
    <w:p w:rsidR="00C76CD1" w:rsidRDefault="00FF52B3" w:rsidP="00C76CD1">
      <w:pPr>
        <w:pStyle w:val="Zkladntext21"/>
        <w:numPr>
          <w:ilvl w:val="0"/>
          <w:numId w:val="14"/>
        </w:numPr>
        <w:shd w:val="clear" w:color="auto" w:fill="auto"/>
        <w:tabs>
          <w:tab w:val="left" w:pos="1298"/>
        </w:tabs>
        <w:spacing w:before="0" w:after="0" w:line="240" w:lineRule="auto"/>
        <w:ind w:left="1280" w:hanging="520"/>
      </w:pPr>
      <w:r w:rsidRPr="00E32A1E">
        <w:rPr>
          <w:rStyle w:val="Zkladntext2"/>
          <w:color w:val="000000"/>
        </w:rPr>
        <w:t>schvaľuje a rozhoduje o združovaní prostriedkov obce</w:t>
      </w:r>
      <w:r w:rsidR="003C46BA">
        <w:rPr>
          <w:rStyle w:val="Zkladntext2"/>
          <w:color w:val="000000"/>
        </w:rPr>
        <w:t>.</w:t>
      </w:r>
    </w:p>
    <w:p w:rsidR="00C76CD1" w:rsidRDefault="00C76CD1" w:rsidP="00C76CD1">
      <w:pPr>
        <w:pStyle w:val="Zkladntext21"/>
        <w:shd w:val="clear" w:color="auto" w:fill="auto"/>
        <w:tabs>
          <w:tab w:val="left" w:pos="1298"/>
        </w:tabs>
        <w:spacing w:before="0" w:after="0" w:line="240" w:lineRule="auto"/>
        <w:ind w:firstLine="0"/>
      </w:pPr>
    </w:p>
    <w:p w:rsidR="00C76CD1" w:rsidRPr="0089794E" w:rsidRDefault="00C76CD1" w:rsidP="00C76CD1">
      <w:pPr>
        <w:pStyle w:val="Zkladntext21"/>
        <w:numPr>
          <w:ilvl w:val="0"/>
          <w:numId w:val="11"/>
        </w:numPr>
        <w:shd w:val="clear" w:color="auto" w:fill="auto"/>
        <w:tabs>
          <w:tab w:val="left" w:pos="708"/>
        </w:tabs>
        <w:spacing w:before="0" w:after="0" w:line="240" w:lineRule="auto"/>
        <w:ind w:left="740" w:hanging="740"/>
        <w:rPr>
          <w:i/>
        </w:rPr>
      </w:pPr>
      <w:r w:rsidRPr="0089794E">
        <w:rPr>
          <w:rStyle w:val="Zkladntext2"/>
          <w:i/>
          <w:color w:val="000000"/>
        </w:rPr>
        <w:t>Hlavný kont</w:t>
      </w:r>
      <w:r w:rsidR="0089794E" w:rsidRPr="0089794E">
        <w:rPr>
          <w:rStyle w:val="Zkladntext2"/>
          <w:i/>
          <w:color w:val="000000"/>
        </w:rPr>
        <w:t xml:space="preserve">rolór obce </w:t>
      </w:r>
      <w:r w:rsidRPr="0089794E">
        <w:rPr>
          <w:rStyle w:val="Zkladntext2"/>
          <w:i/>
          <w:color w:val="000000"/>
        </w:rPr>
        <w:t>najmä:</w:t>
      </w:r>
    </w:p>
    <w:p w:rsidR="00C76CD1" w:rsidRPr="00E32A1E" w:rsidRDefault="00C76CD1" w:rsidP="003C46BA">
      <w:pPr>
        <w:pStyle w:val="Zkladntext21"/>
        <w:numPr>
          <w:ilvl w:val="0"/>
          <w:numId w:val="49"/>
        </w:numPr>
        <w:shd w:val="clear" w:color="auto" w:fill="auto"/>
        <w:tabs>
          <w:tab w:val="left" w:pos="1455"/>
        </w:tabs>
        <w:spacing w:before="0" w:after="0" w:line="240" w:lineRule="auto"/>
        <w:ind w:left="1100" w:hanging="360"/>
      </w:pPr>
      <w:r w:rsidRPr="00E32A1E">
        <w:rPr>
          <w:rStyle w:val="Zkladntext2"/>
          <w:color w:val="000000"/>
        </w:rPr>
        <w:t>vypracováva odborné stanovisko k návrhu rozpočtu ,</w:t>
      </w:r>
    </w:p>
    <w:p w:rsidR="00C76CD1" w:rsidRPr="00E32A1E" w:rsidRDefault="00C76CD1" w:rsidP="003C46BA">
      <w:pPr>
        <w:pStyle w:val="Zkladntext21"/>
        <w:numPr>
          <w:ilvl w:val="0"/>
          <w:numId w:val="49"/>
        </w:numPr>
        <w:shd w:val="clear" w:color="auto" w:fill="auto"/>
        <w:tabs>
          <w:tab w:val="left" w:pos="1455"/>
        </w:tabs>
        <w:spacing w:before="0" w:after="0" w:line="240" w:lineRule="auto"/>
        <w:ind w:left="1100" w:hanging="360"/>
      </w:pPr>
      <w:r w:rsidRPr="00E32A1E">
        <w:rPr>
          <w:rStyle w:val="Zkladntext2"/>
          <w:color w:val="000000"/>
        </w:rPr>
        <w:t>vypracováva odborné stanovisko k návrhu záverečnému účtu,</w:t>
      </w:r>
    </w:p>
    <w:p w:rsidR="00C76CD1" w:rsidRPr="00E32A1E" w:rsidRDefault="00C76CD1" w:rsidP="003C46BA">
      <w:pPr>
        <w:pStyle w:val="Zkladntext21"/>
        <w:numPr>
          <w:ilvl w:val="0"/>
          <w:numId w:val="49"/>
        </w:numPr>
        <w:shd w:val="clear" w:color="auto" w:fill="auto"/>
        <w:tabs>
          <w:tab w:val="left" w:pos="1455"/>
        </w:tabs>
        <w:spacing w:before="0" w:after="0" w:line="240" w:lineRule="auto"/>
        <w:ind w:left="1460" w:hanging="720"/>
      </w:pPr>
      <w:r w:rsidRPr="00E32A1E">
        <w:rPr>
          <w:rStyle w:val="Zkladntext2"/>
          <w:color w:val="000000"/>
        </w:rPr>
        <w:t>kontroluje hospodárenie s finančnými prostriedkami obce a hospodárenie s prostriedkami poskytnutými rozpočtovým a príspevkovým organizáciám</w:t>
      </w:r>
      <w:r w:rsidR="00ED678B">
        <w:rPr>
          <w:rStyle w:val="Zkladntext2"/>
          <w:color w:val="000000"/>
        </w:rPr>
        <w:t xml:space="preserve"> ak sú zriadené</w:t>
      </w:r>
      <w:r w:rsidRPr="00E32A1E">
        <w:rPr>
          <w:rStyle w:val="Zkladntext2"/>
          <w:color w:val="000000"/>
        </w:rPr>
        <w:t>,</w:t>
      </w:r>
    </w:p>
    <w:p w:rsidR="00C76CD1" w:rsidRPr="00E32A1E" w:rsidRDefault="00C76CD1" w:rsidP="003C46BA">
      <w:pPr>
        <w:pStyle w:val="Zkladntext21"/>
        <w:numPr>
          <w:ilvl w:val="0"/>
          <w:numId w:val="49"/>
        </w:numPr>
        <w:shd w:val="clear" w:color="auto" w:fill="auto"/>
        <w:tabs>
          <w:tab w:val="left" w:pos="1455"/>
        </w:tabs>
        <w:spacing w:before="0" w:after="0" w:line="240" w:lineRule="auto"/>
        <w:ind w:left="1100" w:hanging="360"/>
        <w:rPr>
          <w:rStyle w:val="Zkladntext2"/>
        </w:rPr>
      </w:pPr>
      <w:r w:rsidRPr="00E32A1E">
        <w:rPr>
          <w:rStyle w:val="Zkladntext2"/>
          <w:color w:val="000000"/>
        </w:rPr>
        <w:t>kontroluje finančné plnenie rozpočtu,</w:t>
      </w:r>
    </w:p>
    <w:p w:rsidR="00C76CD1" w:rsidRPr="00E32A1E" w:rsidRDefault="00C76CD1" w:rsidP="003C46BA">
      <w:pPr>
        <w:pStyle w:val="Zkladntext21"/>
        <w:numPr>
          <w:ilvl w:val="0"/>
          <w:numId w:val="49"/>
        </w:numPr>
        <w:shd w:val="clear" w:color="auto" w:fill="auto"/>
        <w:tabs>
          <w:tab w:val="left" w:pos="1455"/>
        </w:tabs>
        <w:spacing w:before="0" w:after="0" w:line="240" w:lineRule="auto"/>
        <w:ind w:left="1100" w:hanging="360"/>
      </w:pPr>
      <w:r w:rsidRPr="00E32A1E">
        <w:t xml:space="preserve">kontroluje právnické osoby, v ktorých má obec majetkovú účasť, a iné osoby, ktoré </w:t>
      </w:r>
    </w:p>
    <w:p w:rsidR="009E57AC" w:rsidRDefault="00C76CD1" w:rsidP="00517DBE">
      <w:pPr>
        <w:pStyle w:val="Zkladntext21"/>
        <w:shd w:val="clear" w:color="auto" w:fill="auto"/>
        <w:tabs>
          <w:tab w:val="left" w:pos="1455"/>
        </w:tabs>
        <w:spacing w:before="0" w:after="0" w:line="240" w:lineRule="auto"/>
        <w:ind w:left="1440" w:firstLine="0"/>
      </w:pPr>
      <w:r w:rsidRPr="00E32A1E">
        <w:t>nakladajú s majetkom obce alebo ktorým bol majet</w:t>
      </w:r>
      <w:r>
        <w:t xml:space="preserve">ok obce prenechaný na užívanie, </w:t>
      </w:r>
      <w:r w:rsidRPr="00E32A1E">
        <w:t>a to v rozsahu dotýkajúcom sa tohto majetku a</w:t>
      </w:r>
      <w:r w:rsidR="003C46BA">
        <w:t xml:space="preserve"> kontroluje osoby, ktorým boli </w:t>
      </w:r>
      <w:r w:rsidRPr="00E32A1E">
        <w:t xml:space="preserve">poskytnuté z rozpočtu obce účelové dotácie alebo </w:t>
      </w:r>
      <w:r w:rsidR="003C46BA">
        <w:t xml:space="preserve">návratné finančné výpomoci, či  </w:t>
      </w:r>
      <w:r w:rsidRPr="00E32A1E">
        <w:t>nenávratné finančné výpomoci podľa osobitného predpisu</w:t>
      </w:r>
      <w:hyperlink r:id="rId8" w:anchor="poznamky.poznamka-10" w:tooltip="Odkaz na predpis alebo ustanovenie" w:history="1">
        <w:r w:rsidRPr="00E32A1E">
          <w:rPr>
            <w:vertAlign w:val="superscript"/>
          </w:rPr>
          <w:t>10</w:t>
        </w:r>
        <w:r w:rsidRPr="00E32A1E">
          <w:t>)</w:t>
        </w:r>
      </w:hyperlink>
      <w:r w:rsidR="003C46BA">
        <w:t xml:space="preserve"> v rozsahu nakladania s </w:t>
      </w:r>
      <w:r w:rsidRPr="00E32A1E">
        <w:t xml:space="preserve">týmito prostriedkami. </w:t>
      </w:r>
    </w:p>
    <w:p w:rsidR="009E57AC" w:rsidRPr="00E32A1E" w:rsidRDefault="009E57AC" w:rsidP="009E57AC">
      <w:pPr>
        <w:pStyle w:val="Zkladntext21"/>
        <w:shd w:val="clear" w:color="auto" w:fill="auto"/>
        <w:tabs>
          <w:tab w:val="left" w:pos="1298"/>
        </w:tabs>
        <w:spacing w:before="0" w:after="0" w:line="240" w:lineRule="auto"/>
        <w:ind w:left="1280" w:firstLine="0"/>
      </w:pPr>
    </w:p>
    <w:p w:rsidR="00FF52B3" w:rsidRPr="00517DBE" w:rsidRDefault="00FF52B3" w:rsidP="008751BF">
      <w:pPr>
        <w:pStyle w:val="Zkladntext30"/>
        <w:shd w:val="clear" w:color="auto" w:fill="auto"/>
        <w:spacing w:before="0" w:line="240" w:lineRule="auto"/>
      </w:pPr>
      <w:r w:rsidRPr="00517DBE">
        <w:rPr>
          <w:rStyle w:val="Zkladntext3"/>
          <w:b/>
          <w:bCs/>
          <w:color w:val="000000"/>
        </w:rPr>
        <w:t>Č</w:t>
      </w:r>
      <w:r w:rsidR="005518E2" w:rsidRPr="00517DBE">
        <w:rPr>
          <w:rStyle w:val="Zkladntext3"/>
          <w:b/>
          <w:bCs/>
          <w:color w:val="000000"/>
        </w:rPr>
        <w:t>asť III</w:t>
      </w:r>
      <w:r w:rsidRPr="00517DBE">
        <w:rPr>
          <w:rStyle w:val="Zkladntext3"/>
          <w:b/>
          <w:bCs/>
          <w:color w:val="000000"/>
        </w:rPr>
        <w:t>.</w:t>
      </w:r>
    </w:p>
    <w:p w:rsidR="00FB05BF" w:rsidRPr="00517DBE" w:rsidRDefault="00FF52B3" w:rsidP="009E57AC">
      <w:pPr>
        <w:pStyle w:val="Zkladntext30"/>
        <w:shd w:val="clear" w:color="auto" w:fill="auto"/>
        <w:spacing w:before="0" w:line="240" w:lineRule="auto"/>
        <w:rPr>
          <w:rStyle w:val="Zkladntext3"/>
          <w:b/>
          <w:bCs/>
          <w:color w:val="000000"/>
        </w:rPr>
      </w:pPr>
      <w:r w:rsidRPr="00517DBE">
        <w:rPr>
          <w:rStyle w:val="Zkladntext3"/>
          <w:b/>
          <w:bCs/>
          <w:color w:val="000000"/>
        </w:rPr>
        <w:t>Zostavovanie a schvaľovanie rozpočtu</w:t>
      </w:r>
      <w:bookmarkStart w:id="4" w:name="bookmark16"/>
    </w:p>
    <w:p w:rsidR="0089794E" w:rsidRPr="00517DBE" w:rsidRDefault="0089794E" w:rsidP="009E57AC">
      <w:pPr>
        <w:pStyle w:val="Zkladntext30"/>
        <w:shd w:val="clear" w:color="auto" w:fill="auto"/>
        <w:spacing w:before="0" w:line="240" w:lineRule="auto"/>
        <w:rPr>
          <w:rStyle w:val="Zhlavie2"/>
        </w:rPr>
      </w:pPr>
    </w:p>
    <w:p w:rsidR="00FF52B3" w:rsidRPr="00517DBE" w:rsidRDefault="00FF52B3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b/>
        </w:rPr>
      </w:pPr>
      <w:r w:rsidRPr="00517DBE">
        <w:rPr>
          <w:rStyle w:val="Zhlavie2"/>
          <w:b/>
          <w:color w:val="000000"/>
        </w:rPr>
        <w:t>§</w:t>
      </w:r>
      <w:bookmarkEnd w:id="4"/>
      <w:r w:rsidR="005518E2" w:rsidRPr="00517DBE">
        <w:rPr>
          <w:rStyle w:val="Zhlavie2"/>
          <w:b/>
          <w:color w:val="000000"/>
        </w:rPr>
        <w:t xml:space="preserve"> 4</w:t>
      </w:r>
    </w:p>
    <w:p w:rsidR="00FF52B3" w:rsidRPr="00517DBE" w:rsidRDefault="00FF52B3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rStyle w:val="Zhlavie2"/>
          <w:b/>
          <w:color w:val="000000"/>
        </w:rPr>
      </w:pPr>
      <w:bookmarkStart w:id="5" w:name="bookmark17"/>
      <w:r w:rsidRPr="00517DBE">
        <w:rPr>
          <w:rStyle w:val="Zhlavie2"/>
          <w:b/>
          <w:color w:val="000000"/>
        </w:rPr>
        <w:t>Zostavovanie rozpočtu</w:t>
      </w:r>
      <w:bookmarkEnd w:id="5"/>
    </w:p>
    <w:p w:rsidR="00443873" w:rsidRPr="00E32A1E" w:rsidRDefault="00443873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</w:pPr>
    </w:p>
    <w:p w:rsidR="00FF52B3" w:rsidRPr="00E32A1E" w:rsidRDefault="00FF52B3" w:rsidP="003C46BA">
      <w:pPr>
        <w:pStyle w:val="Zkladntext21"/>
        <w:numPr>
          <w:ilvl w:val="0"/>
          <w:numId w:val="17"/>
        </w:numPr>
        <w:shd w:val="clear" w:color="auto" w:fill="auto"/>
        <w:tabs>
          <w:tab w:val="left" w:pos="714"/>
        </w:tabs>
        <w:spacing w:before="0" w:after="0" w:line="240" w:lineRule="auto"/>
        <w:ind w:left="740" w:hanging="740"/>
      </w:pPr>
      <w:r w:rsidRPr="00E32A1E">
        <w:rPr>
          <w:rStyle w:val="Zkladntext2"/>
          <w:color w:val="000000"/>
        </w:rPr>
        <w:t xml:space="preserve">Práce na zostavení návrhu rozpočtu obce riadi a koordinuje starosta obce prostredníctvom </w:t>
      </w:r>
      <w:r w:rsidR="00F01C2D" w:rsidRPr="00E32A1E">
        <w:rPr>
          <w:rStyle w:val="Zkladntext2"/>
          <w:color w:val="000000"/>
        </w:rPr>
        <w:t xml:space="preserve">ekonomického úseku </w:t>
      </w:r>
      <w:r w:rsidR="00AC6986" w:rsidRPr="00E32A1E">
        <w:rPr>
          <w:rStyle w:val="Zkladntext2"/>
          <w:color w:val="000000"/>
        </w:rPr>
        <w:t xml:space="preserve">obecného úradu </w:t>
      </w:r>
      <w:r w:rsidRPr="00E32A1E">
        <w:rPr>
          <w:rStyle w:val="Zkladntext2"/>
          <w:color w:val="000000"/>
        </w:rPr>
        <w:t>obce</w:t>
      </w:r>
      <w:r w:rsidR="00ED678B">
        <w:rPr>
          <w:rStyle w:val="Zkladntext2"/>
          <w:color w:val="000000"/>
        </w:rPr>
        <w:t xml:space="preserve"> - ekonóma</w:t>
      </w:r>
      <w:r w:rsidRPr="00E32A1E">
        <w:rPr>
          <w:rStyle w:val="Zkladntext2"/>
          <w:color w:val="000000"/>
        </w:rPr>
        <w:t>.</w:t>
      </w:r>
    </w:p>
    <w:p w:rsidR="009C277C" w:rsidRPr="00E32A1E" w:rsidRDefault="00F01C2D" w:rsidP="003C46BA">
      <w:pPr>
        <w:pStyle w:val="Zkladntext21"/>
        <w:numPr>
          <w:ilvl w:val="0"/>
          <w:numId w:val="17"/>
        </w:numPr>
        <w:shd w:val="clear" w:color="auto" w:fill="auto"/>
        <w:tabs>
          <w:tab w:val="left" w:pos="714"/>
        </w:tabs>
        <w:spacing w:before="0" w:after="0" w:line="240" w:lineRule="auto"/>
        <w:ind w:left="740" w:hanging="740"/>
      </w:pPr>
      <w:r w:rsidRPr="00E32A1E">
        <w:rPr>
          <w:rStyle w:val="Zkladntext2"/>
          <w:color w:val="000000"/>
        </w:rPr>
        <w:t xml:space="preserve">Ekonomický úsek </w:t>
      </w:r>
      <w:r w:rsidR="00AC6986" w:rsidRPr="00E32A1E">
        <w:rPr>
          <w:rStyle w:val="Zkladntext2"/>
          <w:color w:val="000000"/>
        </w:rPr>
        <w:t>obecného úradu</w:t>
      </w:r>
      <w:r w:rsidR="00ED678B">
        <w:rPr>
          <w:rStyle w:val="Zkladntext2"/>
          <w:color w:val="000000"/>
        </w:rPr>
        <w:t xml:space="preserve"> - ekonóm</w:t>
      </w:r>
      <w:r w:rsidR="00AC6986" w:rsidRPr="00E32A1E">
        <w:rPr>
          <w:rStyle w:val="Zkladntext2"/>
          <w:color w:val="000000"/>
        </w:rPr>
        <w:t xml:space="preserve"> </w:t>
      </w:r>
      <w:r w:rsidR="00FF52B3" w:rsidRPr="00E32A1E">
        <w:rPr>
          <w:rStyle w:val="Zkladntext2"/>
          <w:color w:val="000000"/>
        </w:rPr>
        <w:t>zostavuje návrh rozpočtu obce v súčinnosti s jednotlivými subjektmi rozpočtového procesu podľa rozpočtového harmonogramu, ktoré sú povinné predkladať  rozpočtové požiadavky v stanovenej forme a lehotách podľa rozpočtového harmonogramu.</w:t>
      </w:r>
    </w:p>
    <w:p w:rsidR="001F5032" w:rsidRPr="00E32A1E" w:rsidRDefault="00FF52B3" w:rsidP="003C46BA">
      <w:pPr>
        <w:pStyle w:val="Zkladntext21"/>
        <w:numPr>
          <w:ilvl w:val="0"/>
          <w:numId w:val="17"/>
        </w:numPr>
        <w:shd w:val="clear" w:color="auto" w:fill="auto"/>
        <w:tabs>
          <w:tab w:val="left" w:pos="714"/>
        </w:tabs>
        <w:spacing w:before="0" w:after="0" w:line="240" w:lineRule="auto"/>
        <w:ind w:left="740" w:hanging="740"/>
      </w:pPr>
      <w:r w:rsidRPr="00E32A1E">
        <w:rPr>
          <w:rStyle w:val="Zkladntext2"/>
          <w:color w:val="000000"/>
        </w:rPr>
        <w:t>Pri zostavovaní a schvaľovaní návrhu rozpočtu obce je obec povinná prednostne zabezpečiť krytie všetkých záväzkov, ktoré pre neho vyplývajú z plnenia povin</w:t>
      </w:r>
      <w:r w:rsidR="001F5032" w:rsidRPr="00E32A1E">
        <w:rPr>
          <w:rStyle w:val="Zkladntext2"/>
          <w:color w:val="000000"/>
        </w:rPr>
        <w:t>nosti ustanovených osobitnými predpismi a súčasne zabezpečiť súlad rozpočtu so zámermi a cieľmi.</w:t>
      </w:r>
    </w:p>
    <w:p w:rsidR="00ED678B" w:rsidRPr="00ED678B" w:rsidRDefault="001F5032" w:rsidP="003C46BA">
      <w:pPr>
        <w:pStyle w:val="Zkladntext21"/>
        <w:numPr>
          <w:ilvl w:val="0"/>
          <w:numId w:val="17"/>
        </w:numPr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Style w:val="Zkladntext2"/>
        </w:rPr>
      </w:pPr>
      <w:r w:rsidRPr="00E32A1E">
        <w:rPr>
          <w:rStyle w:val="Zkladntext2"/>
          <w:color w:val="000000"/>
        </w:rPr>
        <w:t xml:space="preserve">Zostavený návrh rozpočtu obce prerokuje </w:t>
      </w:r>
      <w:r w:rsidR="00DC2936" w:rsidRPr="00E32A1E">
        <w:rPr>
          <w:rStyle w:val="Zkladntext2"/>
          <w:color w:val="000000"/>
        </w:rPr>
        <w:t>zamestnanec</w:t>
      </w:r>
      <w:r w:rsidRPr="00E32A1E">
        <w:rPr>
          <w:rStyle w:val="Zkladntext2"/>
          <w:color w:val="000000"/>
        </w:rPr>
        <w:t xml:space="preserve"> </w:t>
      </w:r>
      <w:r w:rsidR="00F01C2D" w:rsidRPr="00E32A1E">
        <w:rPr>
          <w:rStyle w:val="Zkladntext2"/>
          <w:color w:val="000000"/>
        </w:rPr>
        <w:t>ekonomického úseku</w:t>
      </w:r>
      <w:r w:rsidR="00ED678B">
        <w:rPr>
          <w:rStyle w:val="Zkladntext2"/>
          <w:color w:val="000000"/>
        </w:rPr>
        <w:t xml:space="preserve"> – ekonóm</w:t>
      </w:r>
      <w:r w:rsidR="00F01C2D" w:rsidRPr="00E32A1E">
        <w:rPr>
          <w:rStyle w:val="Zkladntext2"/>
          <w:color w:val="000000"/>
        </w:rPr>
        <w:t xml:space="preserve"> </w:t>
      </w:r>
      <w:r w:rsidRPr="00E32A1E">
        <w:rPr>
          <w:rStyle w:val="Zkladntext2"/>
          <w:color w:val="000000"/>
        </w:rPr>
        <w:t xml:space="preserve">so </w:t>
      </w:r>
      <w:r w:rsidR="00ED678B">
        <w:rPr>
          <w:rStyle w:val="Zkladntext2"/>
          <w:color w:val="000000"/>
        </w:rPr>
        <w:t xml:space="preserve">  </w:t>
      </w:r>
    </w:p>
    <w:p w:rsidR="00FA0D25" w:rsidRPr="00E32A1E" w:rsidRDefault="00ED678B" w:rsidP="003C46BA">
      <w:pPr>
        <w:pStyle w:val="Zkladntext21"/>
        <w:shd w:val="clear" w:color="auto" w:fill="auto"/>
        <w:tabs>
          <w:tab w:val="left" w:pos="720"/>
        </w:tabs>
        <w:spacing w:before="0" w:after="0" w:line="240" w:lineRule="auto"/>
        <w:ind w:firstLine="0"/>
      </w:pPr>
      <w:r>
        <w:rPr>
          <w:rStyle w:val="Zkladntext2"/>
          <w:color w:val="000000"/>
        </w:rPr>
        <w:t xml:space="preserve">            </w:t>
      </w:r>
      <w:r w:rsidR="001F5032" w:rsidRPr="00E32A1E">
        <w:rPr>
          <w:rStyle w:val="Zkladntext2"/>
          <w:color w:val="000000"/>
        </w:rPr>
        <w:t>starostom</w:t>
      </w:r>
      <w:r w:rsidR="00FA0D25" w:rsidRPr="00E32A1E">
        <w:rPr>
          <w:rStyle w:val="Zkladntext2"/>
          <w:color w:val="000000"/>
        </w:rPr>
        <w:t xml:space="preserve"> obce.</w:t>
      </w:r>
    </w:p>
    <w:p w:rsidR="001F5032" w:rsidRPr="00517DBE" w:rsidRDefault="005518E2" w:rsidP="008751BF">
      <w:pPr>
        <w:pStyle w:val="Zkladntext2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517DBE">
        <w:rPr>
          <w:rStyle w:val="Zkladntext2"/>
          <w:b/>
          <w:color w:val="000000"/>
        </w:rPr>
        <w:t>§ 5</w:t>
      </w:r>
    </w:p>
    <w:p w:rsidR="001F5032" w:rsidRPr="00517DBE" w:rsidRDefault="001F5032" w:rsidP="008751BF">
      <w:pPr>
        <w:pStyle w:val="Zkladntext21"/>
        <w:shd w:val="clear" w:color="auto" w:fill="auto"/>
        <w:spacing w:before="0" w:after="0" w:line="240" w:lineRule="auto"/>
        <w:ind w:firstLine="0"/>
        <w:jc w:val="center"/>
        <w:rPr>
          <w:rStyle w:val="Zkladntext2"/>
          <w:b/>
          <w:color w:val="000000"/>
        </w:rPr>
      </w:pPr>
      <w:r w:rsidRPr="00517DBE">
        <w:rPr>
          <w:rStyle w:val="Zkladntext2"/>
          <w:b/>
          <w:color w:val="000000"/>
        </w:rPr>
        <w:t>Schvaľovanie rozpočtu</w:t>
      </w:r>
    </w:p>
    <w:p w:rsidR="00443873" w:rsidRPr="00E32A1E" w:rsidRDefault="00443873" w:rsidP="008751BF">
      <w:pPr>
        <w:pStyle w:val="Zkladntext21"/>
        <w:shd w:val="clear" w:color="auto" w:fill="auto"/>
        <w:spacing w:before="0" w:after="0" w:line="240" w:lineRule="auto"/>
        <w:ind w:firstLine="0"/>
        <w:jc w:val="center"/>
      </w:pPr>
    </w:p>
    <w:p w:rsidR="001F5032" w:rsidRPr="00E32A1E" w:rsidRDefault="00DC2936" w:rsidP="0028467D">
      <w:pPr>
        <w:pStyle w:val="Zkladntext21"/>
        <w:numPr>
          <w:ilvl w:val="0"/>
          <w:numId w:val="18"/>
        </w:numPr>
        <w:shd w:val="clear" w:color="auto" w:fill="auto"/>
        <w:tabs>
          <w:tab w:val="left" w:pos="720"/>
        </w:tabs>
        <w:spacing w:before="0" w:after="0" w:line="240" w:lineRule="auto"/>
        <w:ind w:left="740" w:hanging="740"/>
      </w:pPr>
      <w:r w:rsidRPr="00E32A1E">
        <w:rPr>
          <w:rStyle w:val="Zkladntext2"/>
          <w:color w:val="000000"/>
        </w:rPr>
        <w:t>Starosta obce</w:t>
      </w:r>
      <w:r w:rsidR="001F5032" w:rsidRPr="00E32A1E">
        <w:rPr>
          <w:rStyle w:val="Zkladntext2"/>
          <w:color w:val="000000"/>
        </w:rPr>
        <w:t xml:space="preserve"> predkladá ním odsúhlasený náv</w:t>
      </w:r>
      <w:r w:rsidRPr="00E32A1E">
        <w:rPr>
          <w:rStyle w:val="Zkladntext2"/>
          <w:color w:val="000000"/>
        </w:rPr>
        <w:t>rh rozpočtu obce na schválenie o</w:t>
      </w:r>
      <w:r w:rsidR="001F5032" w:rsidRPr="00E32A1E">
        <w:rPr>
          <w:rStyle w:val="Zkladntext2"/>
          <w:color w:val="000000"/>
        </w:rPr>
        <w:t>becnému zastupiteľstvu.</w:t>
      </w:r>
    </w:p>
    <w:p w:rsidR="001F5032" w:rsidRPr="00E32A1E" w:rsidRDefault="001F5032" w:rsidP="0028467D">
      <w:pPr>
        <w:pStyle w:val="Zkladntext21"/>
        <w:numPr>
          <w:ilvl w:val="0"/>
          <w:numId w:val="18"/>
        </w:numPr>
        <w:shd w:val="clear" w:color="auto" w:fill="auto"/>
        <w:tabs>
          <w:tab w:val="left" w:pos="720"/>
        </w:tabs>
        <w:spacing w:before="0" w:after="0" w:line="240" w:lineRule="auto"/>
        <w:ind w:left="740" w:hanging="740"/>
      </w:pPr>
      <w:r w:rsidRPr="00E32A1E">
        <w:rPr>
          <w:rStyle w:val="Zkladntext2"/>
          <w:color w:val="000000"/>
        </w:rPr>
        <w:t>Pri schvaľovaní rozpočtu musia všetky dodatočne uplatnené poslanecké návrhy obsahovať informáciu o zdroji na krytie výdavkov týchto návrhov a súvis so zámermi a cieľmi obce.</w:t>
      </w:r>
    </w:p>
    <w:p w:rsidR="00741049" w:rsidRPr="00E32A1E" w:rsidRDefault="00741049" w:rsidP="008751BF">
      <w:pPr>
        <w:pStyle w:val="Zkladntext30"/>
        <w:shd w:val="clear" w:color="auto" w:fill="auto"/>
        <w:spacing w:before="0" w:line="240" w:lineRule="auto"/>
        <w:ind w:left="20"/>
        <w:rPr>
          <w:rStyle w:val="Zkladntext3"/>
          <w:bCs/>
          <w:color w:val="000000"/>
        </w:rPr>
      </w:pPr>
    </w:p>
    <w:p w:rsidR="00C04B18" w:rsidRPr="00517DBE" w:rsidRDefault="00C04B18" w:rsidP="008751BF">
      <w:pPr>
        <w:pStyle w:val="Zkladntext30"/>
        <w:shd w:val="clear" w:color="auto" w:fill="auto"/>
        <w:spacing w:before="0" w:line="240" w:lineRule="auto"/>
        <w:ind w:left="20"/>
        <w:rPr>
          <w:b w:val="0"/>
        </w:rPr>
      </w:pPr>
      <w:r w:rsidRPr="00517DBE">
        <w:rPr>
          <w:rStyle w:val="Zkladntext3"/>
          <w:b/>
          <w:bCs/>
          <w:color w:val="000000"/>
        </w:rPr>
        <w:t xml:space="preserve">Časť </w:t>
      </w:r>
      <w:r w:rsidR="00710D32" w:rsidRPr="00517DBE">
        <w:rPr>
          <w:rStyle w:val="Zkladntext3"/>
          <w:b/>
          <w:bCs/>
          <w:color w:val="000000"/>
        </w:rPr>
        <w:t>IV.</w:t>
      </w:r>
    </w:p>
    <w:p w:rsidR="00C04B18" w:rsidRPr="00517DBE" w:rsidRDefault="00C04B18" w:rsidP="008751BF">
      <w:pPr>
        <w:pStyle w:val="Zkladntext30"/>
        <w:shd w:val="clear" w:color="auto" w:fill="auto"/>
        <w:spacing w:before="0" w:line="240" w:lineRule="auto"/>
        <w:ind w:left="20"/>
        <w:rPr>
          <w:rStyle w:val="Zkladntext3"/>
          <w:b/>
          <w:bCs/>
          <w:color w:val="000000"/>
        </w:rPr>
      </w:pPr>
      <w:r w:rsidRPr="00517DBE">
        <w:rPr>
          <w:rStyle w:val="Zkladntext3"/>
          <w:b/>
          <w:bCs/>
          <w:color w:val="000000"/>
        </w:rPr>
        <w:t>Zmena rozpočtu</w:t>
      </w:r>
    </w:p>
    <w:p w:rsidR="00741049" w:rsidRPr="00517DBE" w:rsidRDefault="00741049" w:rsidP="008751BF">
      <w:pPr>
        <w:pStyle w:val="Zkladntext21"/>
        <w:shd w:val="clear" w:color="auto" w:fill="auto"/>
        <w:spacing w:before="0" w:after="0" w:line="240" w:lineRule="auto"/>
        <w:ind w:left="20" w:firstLine="0"/>
        <w:jc w:val="center"/>
        <w:rPr>
          <w:rStyle w:val="Zkladntext2"/>
          <w:b/>
          <w:color w:val="000000"/>
        </w:rPr>
      </w:pPr>
    </w:p>
    <w:p w:rsidR="00C04B18" w:rsidRPr="00517DBE" w:rsidRDefault="00C04B18" w:rsidP="008751BF">
      <w:pPr>
        <w:pStyle w:val="Zkladntext21"/>
        <w:shd w:val="clear" w:color="auto" w:fill="auto"/>
        <w:spacing w:before="0" w:after="0" w:line="240" w:lineRule="auto"/>
        <w:ind w:left="20" w:firstLine="0"/>
        <w:jc w:val="center"/>
        <w:rPr>
          <w:b/>
        </w:rPr>
      </w:pPr>
      <w:r w:rsidRPr="00517DBE">
        <w:rPr>
          <w:rStyle w:val="Zkladntext2"/>
          <w:b/>
          <w:color w:val="000000"/>
        </w:rPr>
        <w:t>§</w:t>
      </w:r>
      <w:r w:rsidR="00710D32" w:rsidRPr="00517DBE">
        <w:rPr>
          <w:rStyle w:val="Zkladntext2"/>
          <w:b/>
          <w:color w:val="000000"/>
        </w:rPr>
        <w:t xml:space="preserve"> 6</w:t>
      </w:r>
    </w:p>
    <w:p w:rsidR="00C04B18" w:rsidRPr="00517DBE" w:rsidRDefault="00C04B18" w:rsidP="008751BF">
      <w:pPr>
        <w:pStyle w:val="Zkladntext21"/>
        <w:shd w:val="clear" w:color="auto" w:fill="auto"/>
        <w:spacing w:before="0" w:after="0" w:line="240" w:lineRule="auto"/>
        <w:ind w:left="20" w:firstLine="0"/>
        <w:jc w:val="center"/>
        <w:rPr>
          <w:rStyle w:val="Zkladntext2"/>
          <w:b/>
          <w:color w:val="000000"/>
        </w:rPr>
      </w:pPr>
      <w:r w:rsidRPr="00517DBE">
        <w:rPr>
          <w:rStyle w:val="Zkladntext2"/>
          <w:b/>
          <w:color w:val="000000"/>
        </w:rPr>
        <w:t>Zmena rozpočtu a rozpočtové opatrenia</w:t>
      </w:r>
    </w:p>
    <w:p w:rsidR="00741049" w:rsidRPr="00E32A1E" w:rsidRDefault="00741049" w:rsidP="008751BF">
      <w:pPr>
        <w:pStyle w:val="Zkladntext21"/>
        <w:shd w:val="clear" w:color="auto" w:fill="auto"/>
        <w:spacing w:before="0" w:after="0" w:line="240" w:lineRule="auto"/>
        <w:ind w:left="20" w:firstLine="0"/>
        <w:jc w:val="center"/>
      </w:pPr>
    </w:p>
    <w:p w:rsidR="00C04B18" w:rsidRPr="00E32A1E" w:rsidRDefault="00305BE6" w:rsidP="0028467D">
      <w:pPr>
        <w:pStyle w:val="Zkladntext21"/>
        <w:numPr>
          <w:ilvl w:val="0"/>
          <w:numId w:val="34"/>
        </w:numPr>
        <w:shd w:val="clear" w:color="auto" w:fill="auto"/>
        <w:tabs>
          <w:tab w:val="left" w:pos="715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 xml:space="preserve">Ekonomický úsek </w:t>
      </w:r>
      <w:r w:rsidR="00E07AB5" w:rsidRPr="00E32A1E">
        <w:rPr>
          <w:rStyle w:val="Zkladntext2"/>
          <w:color w:val="000000"/>
        </w:rPr>
        <w:t>obecného úradu</w:t>
      </w:r>
      <w:r w:rsidR="00ED678B">
        <w:rPr>
          <w:rStyle w:val="Zkladntext2"/>
          <w:color w:val="000000"/>
        </w:rPr>
        <w:t>-ekonóm</w:t>
      </w:r>
      <w:r w:rsidR="00E07AB5" w:rsidRPr="00E32A1E">
        <w:rPr>
          <w:rStyle w:val="Zkladntext2"/>
          <w:color w:val="000000"/>
        </w:rPr>
        <w:t xml:space="preserve"> </w:t>
      </w:r>
      <w:r w:rsidR="00C04B18" w:rsidRPr="00E32A1E">
        <w:rPr>
          <w:rStyle w:val="Zkladntext2"/>
          <w:color w:val="000000"/>
        </w:rPr>
        <w:t>vedie operatívnu evidenciu o všetkých vykonaných rozpočtových opatreniach v priebehu roka.</w:t>
      </w:r>
    </w:p>
    <w:p w:rsidR="00C04B18" w:rsidRPr="00E32A1E" w:rsidRDefault="00C04B18" w:rsidP="0028467D">
      <w:pPr>
        <w:pStyle w:val="Zkladntext21"/>
        <w:numPr>
          <w:ilvl w:val="0"/>
          <w:numId w:val="34"/>
        </w:numPr>
        <w:shd w:val="clear" w:color="auto" w:fill="auto"/>
        <w:tabs>
          <w:tab w:val="left" w:pos="715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 xml:space="preserve">Práce na zostavení návrhu zmeny rozpočtu obce riadi a koordinuje starosta obce </w:t>
      </w:r>
      <w:r w:rsidRPr="00E32A1E">
        <w:rPr>
          <w:rStyle w:val="Zkladntext2"/>
          <w:color w:val="000000"/>
        </w:rPr>
        <w:lastRenderedPageBreak/>
        <w:t xml:space="preserve">prostredníctvom </w:t>
      </w:r>
      <w:r w:rsidR="00305BE6" w:rsidRPr="00E32A1E">
        <w:rPr>
          <w:rStyle w:val="Zkladntext2"/>
          <w:color w:val="000000"/>
        </w:rPr>
        <w:t>ekonomického úseku</w:t>
      </w:r>
      <w:r w:rsidR="00E07AB5" w:rsidRPr="00E32A1E">
        <w:rPr>
          <w:rStyle w:val="Zkladntext2"/>
          <w:color w:val="000000"/>
        </w:rPr>
        <w:t xml:space="preserve"> obecného úradu</w:t>
      </w:r>
      <w:r w:rsidR="00ED678B">
        <w:rPr>
          <w:rStyle w:val="Zkladntext2"/>
          <w:color w:val="000000"/>
        </w:rPr>
        <w:t xml:space="preserve"> - ekonóma</w:t>
      </w:r>
      <w:r w:rsidRPr="00E32A1E">
        <w:rPr>
          <w:rStyle w:val="Zkladntext2"/>
          <w:color w:val="000000"/>
        </w:rPr>
        <w:t>.</w:t>
      </w:r>
    </w:p>
    <w:p w:rsidR="00C04B18" w:rsidRPr="00E32A1E" w:rsidRDefault="00305BE6" w:rsidP="0028467D">
      <w:pPr>
        <w:pStyle w:val="Zkladntext21"/>
        <w:numPr>
          <w:ilvl w:val="0"/>
          <w:numId w:val="34"/>
        </w:numPr>
        <w:shd w:val="clear" w:color="auto" w:fill="auto"/>
        <w:tabs>
          <w:tab w:val="left" w:pos="715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Ekonomický úsek</w:t>
      </w:r>
      <w:r w:rsidR="00ED678B">
        <w:rPr>
          <w:rStyle w:val="Zkladntext2"/>
          <w:color w:val="000000"/>
        </w:rPr>
        <w:t>-ekonóm</w:t>
      </w:r>
      <w:r w:rsidRPr="00E32A1E">
        <w:rPr>
          <w:rStyle w:val="Zkladntext2"/>
          <w:color w:val="000000"/>
        </w:rPr>
        <w:t xml:space="preserve"> </w:t>
      </w:r>
      <w:r w:rsidR="00C04B18" w:rsidRPr="00E32A1E">
        <w:rPr>
          <w:rStyle w:val="Zkladntext2"/>
          <w:color w:val="000000"/>
        </w:rPr>
        <w:t xml:space="preserve">zostavuje návrh na zmenu rozpočtu obce v súčinnosti s jednotlivými subjektmi rozpočtového procesu podľa rozpočtového harmonogramu, ktoré sú povinné predkladať </w:t>
      </w:r>
      <w:r w:rsidRPr="00E32A1E">
        <w:rPr>
          <w:rStyle w:val="Zkladntext2"/>
          <w:color w:val="000000"/>
        </w:rPr>
        <w:t>ekonomickému úseku</w:t>
      </w:r>
      <w:r w:rsidR="00ED678B">
        <w:rPr>
          <w:rStyle w:val="Zkladntext2"/>
          <w:color w:val="000000"/>
        </w:rPr>
        <w:t>-ekonómovi</w:t>
      </w:r>
      <w:r w:rsidRPr="00E32A1E">
        <w:rPr>
          <w:rStyle w:val="Zkladntext2"/>
          <w:color w:val="000000"/>
        </w:rPr>
        <w:t xml:space="preserve"> </w:t>
      </w:r>
      <w:r w:rsidR="00C04B18" w:rsidRPr="00E32A1E">
        <w:rPr>
          <w:rStyle w:val="Zkladntext2"/>
          <w:color w:val="000000"/>
        </w:rPr>
        <w:t>požiadavky na zmenu rozpočtu v stanovenej forme a lehotách podľa rozpočtového harmonogramu.</w:t>
      </w:r>
    </w:p>
    <w:p w:rsidR="00C04B18" w:rsidRPr="00E32A1E" w:rsidRDefault="00C04B18" w:rsidP="0028467D">
      <w:pPr>
        <w:pStyle w:val="Zkladntext21"/>
        <w:numPr>
          <w:ilvl w:val="0"/>
          <w:numId w:val="34"/>
        </w:numPr>
        <w:shd w:val="clear" w:color="auto" w:fill="auto"/>
        <w:tabs>
          <w:tab w:val="left" w:pos="715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Pri zostavovaní a schvaľovaní návrhu na zmenu rozpočtu obce je obec povinná prednostne zabezpečiť krytie všetkých záväzkov, ktoré pre neho vyplývajú z plnenia povinnosti ustanovených osobitnými predpismi a súčasne zabezpečiť súlad rozpočtu so zámermi a cieľmi.</w:t>
      </w:r>
    </w:p>
    <w:p w:rsidR="00475707" w:rsidRPr="00C62AD1" w:rsidRDefault="00C04B18" w:rsidP="00C62AD1">
      <w:pPr>
        <w:pStyle w:val="Zkladntext21"/>
        <w:numPr>
          <w:ilvl w:val="0"/>
          <w:numId w:val="34"/>
        </w:numPr>
        <w:shd w:val="clear" w:color="auto" w:fill="auto"/>
        <w:spacing w:before="0" w:after="0" w:line="240" w:lineRule="auto"/>
        <w:ind w:left="709" w:right="40" w:hanging="709"/>
        <w:rPr>
          <w:rStyle w:val="Zkladntext2"/>
          <w:color w:val="000000"/>
        </w:rPr>
      </w:pPr>
      <w:r w:rsidRPr="00E32A1E">
        <w:rPr>
          <w:rStyle w:val="Zkladntext2"/>
          <w:color w:val="000000"/>
        </w:rPr>
        <w:t xml:space="preserve">Zostavený návrh na zmenu rozpočtu obce prerokuje pracovník </w:t>
      </w:r>
      <w:r w:rsidR="00C62AD1">
        <w:rPr>
          <w:rStyle w:val="Zkladntext2"/>
          <w:color w:val="000000"/>
        </w:rPr>
        <w:t>ekonomického úseku</w:t>
      </w:r>
      <w:r w:rsidR="00ED678B">
        <w:rPr>
          <w:rStyle w:val="Zkladntext2"/>
          <w:color w:val="000000"/>
        </w:rPr>
        <w:t>-ekonóm</w:t>
      </w:r>
      <w:r w:rsidR="00C62AD1">
        <w:rPr>
          <w:rStyle w:val="Zkladntext2"/>
          <w:color w:val="000000"/>
        </w:rPr>
        <w:t xml:space="preserve"> </w:t>
      </w:r>
      <w:r w:rsidR="00305BE6" w:rsidRPr="00C62AD1">
        <w:rPr>
          <w:rStyle w:val="Zkladntext2"/>
          <w:color w:val="000000"/>
        </w:rPr>
        <w:t>s</w:t>
      </w:r>
      <w:r w:rsidR="00ED678B">
        <w:rPr>
          <w:rStyle w:val="Zkladntext2"/>
          <w:color w:val="000000"/>
        </w:rPr>
        <w:t xml:space="preserve"> finančnou </w:t>
      </w:r>
      <w:r w:rsidR="00305BE6" w:rsidRPr="00C62AD1">
        <w:rPr>
          <w:rStyle w:val="Zkladntext2"/>
          <w:color w:val="000000"/>
        </w:rPr>
        <w:t>komisiou obecného zastupiteľstva</w:t>
      </w:r>
      <w:r w:rsidR="00ED678B">
        <w:rPr>
          <w:rStyle w:val="Zkladntext2"/>
          <w:color w:val="000000"/>
        </w:rPr>
        <w:t xml:space="preserve"> ak je zriadená</w:t>
      </w:r>
      <w:r w:rsidR="00305BE6" w:rsidRPr="00C62AD1">
        <w:rPr>
          <w:rStyle w:val="Zkladntext2"/>
          <w:color w:val="000000"/>
        </w:rPr>
        <w:t xml:space="preserve"> a starostom obce.</w:t>
      </w:r>
      <w:r w:rsidRPr="00C62AD1">
        <w:rPr>
          <w:rStyle w:val="Zkladntext2"/>
          <w:color w:val="000000"/>
        </w:rPr>
        <w:t xml:space="preserve"> </w:t>
      </w:r>
      <w:r w:rsidR="00FA0D25" w:rsidRPr="00C62AD1">
        <w:rPr>
          <w:rStyle w:val="Zkladntext2"/>
          <w:color w:val="000000"/>
        </w:rPr>
        <w:t xml:space="preserve">  </w:t>
      </w:r>
    </w:p>
    <w:p w:rsidR="00C76CD1" w:rsidRPr="00E32A1E" w:rsidRDefault="00475707" w:rsidP="008751BF">
      <w:pPr>
        <w:pStyle w:val="Zkladntext21"/>
        <w:shd w:val="clear" w:color="auto" w:fill="auto"/>
        <w:spacing w:before="0" w:after="0" w:line="240" w:lineRule="auto"/>
        <w:ind w:right="40" w:firstLine="0"/>
        <w:rPr>
          <w:rStyle w:val="Zkladntext2"/>
          <w:color w:val="000000"/>
        </w:rPr>
      </w:pP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</w:p>
    <w:p w:rsidR="00580307" w:rsidRPr="00517DBE" w:rsidRDefault="00475707" w:rsidP="00710D32">
      <w:pPr>
        <w:pStyle w:val="Zkladntext21"/>
        <w:shd w:val="clear" w:color="auto" w:fill="auto"/>
        <w:spacing w:before="0" w:after="0" w:line="240" w:lineRule="auto"/>
        <w:ind w:right="40" w:firstLine="0"/>
        <w:jc w:val="center"/>
        <w:rPr>
          <w:rStyle w:val="Zkladntext2"/>
          <w:b/>
          <w:color w:val="000000"/>
        </w:rPr>
      </w:pPr>
      <w:r w:rsidRPr="00517DBE">
        <w:rPr>
          <w:rStyle w:val="Zkladntext2"/>
          <w:b/>
          <w:color w:val="000000"/>
        </w:rPr>
        <w:t>§</w:t>
      </w:r>
      <w:r w:rsidR="00E32A1E" w:rsidRPr="00517DBE">
        <w:rPr>
          <w:rStyle w:val="Zkladntext2"/>
          <w:b/>
          <w:color w:val="000000"/>
        </w:rPr>
        <w:t xml:space="preserve"> </w:t>
      </w:r>
      <w:r w:rsidR="00710D32" w:rsidRPr="00517DBE">
        <w:rPr>
          <w:rStyle w:val="Zkladntext2"/>
          <w:b/>
          <w:color w:val="000000"/>
        </w:rPr>
        <w:t>7</w:t>
      </w:r>
    </w:p>
    <w:p w:rsidR="00C04B18" w:rsidRPr="00517DBE" w:rsidRDefault="00E32A1E" w:rsidP="00E32A1E">
      <w:pPr>
        <w:pStyle w:val="Zkladntext21"/>
        <w:shd w:val="clear" w:color="auto" w:fill="auto"/>
        <w:spacing w:before="0" w:after="0" w:line="240" w:lineRule="auto"/>
        <w:ind w:right="40" w:firstLine="720"/>
        <w:jc w:val="center"/>
        <w:rPr>
          <w:rStyle w:val="Zkladntext2"/>
          <w:b/>
          <w:color w:val="000000"/>
        </w:rPr>
      </w:pPr>
      <w:r w:rsidRPr="00517DBE">
        <w:rPr>
          <w:rStyle w:val="Zkladntext2"/>
          <w:b/>
          <w:color w:val="000000"/>
        </w:rPr>
        <w:t>Schvaľovanie zmeny rozpočtu o</w:t>
      </w:r>
      <w:r w:rsidR="00C04B18" w:rsidRPr="00517DBE">
        <w:rPr>
          <w:rStyle w:val="Zkladntext2"/>
          <w:b/>
          <w:color w:val="000000"/>
        </w:rPr>
        <w:t>becným zastupiteľstvom</w:t>
      </w:r>
    </w:p>
    <w:p w:rsidR="00580307" w:rsidRPr="00E32A1E" w:rsidRDefault="00580307" w:rsidP="00E32A1E">
      <w:pPr>
        <w:pStyle w:val="Zkladntext21"/>
        <w:shd w:val="clear" w:color="auto" w:fill="auto"/>
        <w:spacing w:before="0" w:after="0" w:line="240" w:lineRule="auto"/>
        <w:ind w:right="40" w:firstLine="720"/>
        <w:jc w:val="center"/>
      </w:pPr>
    </w:p>
    <w:p w:rsidR="00C04B18" w:rsidRPr="00E32A1E" w:rsidRDefault="00C04B18" w:rsidP="0028467D">
      <w:pPr>
        <w:pStyle w:val="Zkladntext21"/>
        <w:numPr>
          <w:ilvl w:val="0"/>
          <w:numId w:val="36"/>
        </w:numPr>
        <w:shd w:val="clear" w:color="auto" w:fill="auto"/>
        <w:tabs>
          <w:tab w:val="left" w:pos="713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Starosta obce predkladá návrh na zmenu rozpočtu obce na schvá</w:t>
      </w:r>
      <w:r w:rsidR="00305BE6" w:rsidRPr="00E32A1E">
        <w:rPr>
          <w:rStyle w:val="Zkladntext2"/>
          <w:color w:val="000000"/>
        </w:rPr>
        <w:t>lenie o</w:t>
      </w:r>
      <w:r w:rsidRPr="00E32A1E">
        <w:rPr>
          <w:rStyle w:val="Zkladntext2"/>
          <w:color w:val="000000"/>
        </w:rPr>
        <w:t>becnému zastupiteľstvu.</w:t>
      </w:r>
    </w:p>
    <w:p w:rsidR="00C04B18" w:rsidRPr="00E32A1E" w:rsidRDefault="00C04B18" w:rsidP="0028467D">
      <w:pPr>
        <w:pStyle w:val="Zkladntext21"/>
        <w:numPr>
          <w:ilvl w:val="0"/>
          <w:numId w:val="36"/>
        </w:numPr>
        <w:shd w:val="clear" w:color="auto" w:fill="auto"/>
        <w:tabs>
          <w:tab w:val="left" w:pos="713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Pri schvaľovaní zmeny rozpočtu obce musia všetky dodatočne uplatnené poslanecké návrhy obsahovať informáciu o zdroji na krytie výdavkov týchto návrhov a súvis so zámermi a cieľmi obce.</w:t>
      </w:r>
    </w:p>
    <w:p w:rsidR="00C04B18" w:rsidRPr="00E32A1E" w:rsidRDefault="00C04B18" w:rsidP="0028467D">
      <w:pPr>
        <w:pStyle w:val="Zkladntext21"/>
        <w:numPr>
          <w:ilvl w:val="0"/>
          <w:numId w:val="36"/>
        </w:numPr>
        <w:shd w:val="clear" w:color="auto" w:fill="auto"/>
        <w:tabs>
          <w:tab w:val="left" w:pos="713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Vykonané zmeny rozpočtu nesmú narušiť vyrovnanosť bežného rozpočtu.</w:t>
      </w:r>
    </w:p>
    <w:p w:rsidR="00443873" w:rsidRPr="00E32A1E" w:rsidRDefault="00443873" w:rsidP="008751BF">
      <w:pPr>
        <w:pStyle w:val="Zkladntext21"/>
        <w:shd w:val="clear" w:color="auto" w:fill="auto"/>
        <w:spacing w:before="0" w:after="0" w:line="240" w:lineRule="auto"/>
        <w:ind w:right="40" w:firstLine="0"/>
        <w:jc w:val="center"/>
        <w:rPr>
          <w:rStyle w:val="Zkladntext2"/>
          <w:color w:val="000000"/>
        </w:rPr>
      </w:pPr>
    </w:p>
    <w:p w:rsidR="00C04B18" w:rsidRPr="00517DBE" w:rsidRDefault="00C04B18" w:rsidP="008751BF">
      <w:pPr>
        <w:pStyle w:val="Zkladntext21"/>
        <w:shd w:val="clear" w:color="auto" w:fill="auto"/>
        <w:spacing w:before="0" w:after="0" w:line="240" w:lineRule="auto"/>
        <w:ind w:right="40" w:firstLine="0"/>
        <w:jc w:val="center"/>
        <w:rPr>
          <w:b/>
        </w:rPr>
      </w:pPr>
      <w:r w:rsidRPr="00517DBE">
        <w:rPr>
          <w:rStyle w:val="Zkladntext2"/>
          <w:b/>
          <w:color w:val="000000"/>
        </w:rPr>
        <w:t>§</w:t>
      </w:r>
      <w:r w:rsidR="00710D32" w:rsidRPr="00517DBE">
        <w:rPr>
          <w:rStyle w:val="Zkladntext2"/>
          <w:b/>
          <w:color w:val="000000"/>
        </w:rPr>
        <w:t xml:space="preserve">  8</w:t>
      </w:r>
    </w:p>
    <w:p w:rsidR="00C04B18" w:rsidRPr="00517DBE" w:rsidRDefault="00C04B18" w:rsidP="008751BF">
      <w:pPr>
        <w:pStyle w:val="Zkladntext21"/>
        <w:shd w:val="clear" w:color="auto" w:fill="auto"/>
        <w:spacing w:before="0" w:after="0" w:line="240" w:lineRule="auto"/>
        <w:ind w:right="40" w:firstLine="0"/>
        <w:jc w:val="center"/>
        <w:rPr>
          <w:rStyle w:val="Zkladntext2"/>
          <w:b/>
          <w:color w:val="000000"/>
        </w:rPr>
      </w:pPr>
      <w:r w:rsidRPr="00517DBE">
        <w:rPr>
          <w:rStyle w:val="Zkladntext2"/>
          <w:b/>
          <w:color w:val="000000"/>
        </w:rPr>
        <w:t>Schvaľovanie zmeny rozpočtu starostom</w:t>
      </w:r>
    </w:p>
    <w:p w:rsidR="00560E30" w:rsidRPr="00517DBE" w:rsidRDefault="00560E30" w:rsidP="008751BF">
      <w:pPr>
        <w:pStyle w:val="Zkladntext21"/>
        <w:shd w:val="clear" w:color="auto" w:fill="auto"/>
        <w:spacing w:before="0" w:after="0" w:line="240" w:lineRule="auto"/>
        <w:ind w:right="40" w:firstLine="0"/>
        <w:jc w:val="center"/>
        <w:rPr>
          <w:rStyle w:val="Zkladntext2"/>
          <w:b/>
          <w:color w:val="000000"/>
        </w:rPr>
      </w:pPr>
    </w:p>
    <w:p w:rsidR="00C04B18" w:rsidRPr="00E32A1E" w:rsidRDefault="00C04B18" w:rsidP="00B760D4">
      <w:pPr>
        <w:pStyle w:val="Zkladntext21"/>
        <w:shd w:val="clear" w:color="auto" w:fill="auto"/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 xml:space="preserve">1. </w:t>
      </w:r>
      <w:r w:rsidR="000D7E74" w:rsidRPr="00E32A1E">
        <w:rPr>
          <w:rStyle w:val="Zkladntext2"/>
          <w:color w:val="000000"/>
        </w:rPr>
        <w:t xml:space="preserve">       </w:t>
      </w:r>
      <w:r w:rsidRPr="00E32A1E">
        <w:rPr>
          <w:rStyle w:val="Zkladntext2"/>
          <w:color w:val="000000"/>
        </w:rPr>
        <w:t xml:space="preserve">Starosta obce je oprávnený vykonať rozpočtové opatrenia </w:t>
      </w:r>
      <w:r w:rsidR="00443873" w:rsidRPr="00E32A1E">
        <w:rPr>
          <w:rStyle w:val="Zkladntext2"/>
          <w:color w:val="000000"/>
        </w:rPr>
        <w:t xml:space="preserve">obce </w:t>
      </w:r>
      <w:r w:rsidR="00710D32">
        <w:rPr>
          <w:rStyle w:val="Zkladntext2"/>
          <w:color w:val="000000"/>
        </w:rPr>
        <w:t>nasledovne</w:t>
      </w:r>
      <w:r w:rsidR="00475707" w:rsidRPr="00E32A1E">
        <w:rPr>
          <w:rStyle w:val="Zkladntext2"/>
          <w:color w:val="000000"/>
        </w:rPr>
        <w:t>:</w:t>
      </w:r>
    </w:p>
    <w:p w:rsidR="00C04B18" w:rsidRPr="00FE7DB5" w:rsidRDefault="00C04B18" w:rsidP="00B760D4">
      <w:pPr>
        <w:pStyle w:val="Zkladntext21"/>
        <w:numPr>
          <w:ilvl w:val="0"/>
          <w:numId w:val="37"/>
        </w:numPr>
        <w:shd w:val="clear" w:color="auto" w:fill="auto"/>
        <w:tabs>
          <w:tab w:val="left" w:pos="1209"/>
        </w:tabs>
        <w:spacing w:before="0" w:after="0" w:line="240" w:lineRule="auto"/>
        <w:ind w:left="1100" w:hanging="340"/>
        <w:rPr>
          <w:rStyle w:val="Zkladntext2"/>
        </w:rPr>
      </w:pPr>
      <w:r w:rsidRPr="00FE7DB5">
        <w:rPr>
          <w:rStyle w:val="Zkladntext2"/>
        </w:rPr>
        <w:t xml:space="preserve">povolené prekročenie výdavkov pri dosiahnutí vyšších príjmov obce do sumy </w:t>
      </w:r>
      <w:r w:rsidR="00987403" w:rsidRPr="00FE7DB5">
        <w:rPr>
          <w:rStyle w:val="Zkladntext2"/>
        </w:rPr>
        <w:t>200</w:t>
      </w:r>
      <w:r w:rsidR="00475707" w:rsidRPr="00FE7DB5">
        <w:rPr>
          <w:rStyle w:val="Zkladntext2"/>
        </w:rPr>
        <w:t>0,00</w:t>
      </w:r>
      <w:r w:rsidRPr="00FE7DB5">
        <w:rPr>
          <w:rStyle w:val="Zkladntext2"/>
        </w:rPr>
        <w:t xml:space="preserve"> </w:t>
      </w:r>
      <w:r w:rsidR="00475707" w:rsidRPr="00FE7DB5">
        <w:rPr>
          <w:rStyle w:val="Zkladntext2"/>
        </w:rPr>
        <w:t>E</w:t>
      </w:r>
      <w:r w:rsidRPr="00FE7DB5">
        <w:rPr>
          <w:rStyle w:val="Zkladntext2"/>
        </w:rPr>
        <w:t>ur</w:t>
      </w:r>
      <w:r w:rsidR="00475707" w:rsidRPr="00FE7DB5">
        <w:rPr>
          <w:rStyle w:val="Zkladntext2"/>
        </w:rPr>
        <w:t xml:space="preserve"> štvrťročne</w:t>
      </w:r>
      <w:r w:rsidR="00517DBE" w:rsidRPr="00FE7DB5">
        <w:rPr>
          <w:rStyle w:val="Zkladntext2"/>
        </w:rPr>
        <w:t>,</w:t>
      </w:r>
    </w:p>
    <w:p w:rsidR="000D7E74" w:rsidRPr="00FE7DB5" w:rsidRDefault="000D7E74" w:rsidP="00B760D4">
      <w:pPr>
        <w:pStyle w:val="Zkladntext21"/>
        <w:numPr>
          <w:ilvl w:val="0"/>
          <w:numId w:val="37"/>
        </w:numPr>
        <w:shd w:val="clear" w:color="auto" w:fill="auto"/>
        <w:tabs>
          <w:tab w:val="left" w:pos="1209"/>
        </w:tabs>
        <w:spacing w:before="0" w:after="0" w:line="240" w:lineRule="auto"/>
        <w:ind w:left="1100" w:hanging="340"/>
      </w:pPr>
      <w:r w:rsidRPr="00FE7DB5">
        <w:rPr>
          <w:rStyle w:val="Zkladntext2"/>
        </w:rPr>
        <w:t xml:space="preserve">presun finančných prostriedkov v rámci schváleného rozpočtu obce, pričom sa nemenia celkové príjmy a výdavky  do výšky </w:t>
      </w:r>
      <w:r w:rsidR="00987403" w:rsidRPr="00FE7DB5">
        <w:rPr>
          <w:rStyle w:val="Zkladntext2"/>
        </w:rPr>
        <w:t>200</w:t>
      </w:r>
      <w:r w:rsidRPr="00FE7DB5">
        <w:rPr>
          <w:rStyle w:val="Zkladntext2"/>
        </w:rPr>
        <w:t>0,00 Eur štvrťročne</w:t>
      </w:r>
      <w:r w:rsidR="00517DBE" w:rsidRPr="00FE7DB5">
        <w:rPr>
          <w:rStyle w:val="Zkladntext2"/>
        </w:rPr>
        <w:t>,</w:t>
      </w:r>
    </w:p>
    <w:p w:rsidR="00C04B18" w:rsidRPr="00FE7DB5" w:rsidRDefault="000D7E74" w:rsidP="00B760D4">
      <w:pPr>
        <w:pStyle w:val="Zkladntext21"/>
        <w:shd w:val="clear" w:color="auto" w:fill="auto"/>
        <w:tabs>
          <w:tab w:val="left" w:pos="1209"/>
        </w:tabs>
        <w:spacing w:before="0" w:after="0" w:line="240" w:lineRule="auto"/>
        <w:ind w:left="760" w:firstLine="0"/>
      </w:pPr>
      <w:r w:rsidRPr="00FE7DB5">
        <w:rPr>
          <w:rStyle w:val="Zkladntext2"/>
        </w:rPr>
        <w:t xml:space="preserve">c)   </w:t>
      </w:r>
      <w:r w:rsidR="00C04B18" w:rsidRPr="00FE7DB5">
        <w:rPr>
          <w:rStyle w:val="Zkladntext2"/>
        </w:rPr>
        <w:t xml:space="preserve">viazanie rozpočtových výdavkov do výšky </w:t>
      </w:r>
      <w:r w:rsidR="00987403" w:rsidRPr="00FE7DB5">
        <w:rPr>
          <w:rStyle w:val="Zkladntext2"/>
        </w:rPr>
        <w:t>200</w:t>
      </w:r>
      <w:r w:rsidR="00475707" w:rsidRPr="00FE7DB5">
        <w:rPr>
          <w:rStyle w:val="Zkladntext2"/>
        </w:rPr>
        <w:t>0,00</w:t>
      </w:r>
      <w:r w:rsidR="00C04B18" w:rsidRPr="00FE7DB5">
        <w:rPr>
          <w:rStyle w:val="Zkladntext2"/>
        </w:rPr>
        <w:t xml:space="preserve"> Eur</w:t>
      </w:r>
      <w:r w:rsidR="00475707" w:rsidRPr="00FE7DB5">
        <w:rPr>
          <w:rStyle w:val="Zkladntext2"/>
        </w:rPr>
        <w:t xml:space="preserve"> štvrťročne</w:t>
      </w:r>
      <w:r w:rsidR="00517DBE" w:rsidRPr="00FE7DB5">
        <w:rPr>
          <w:rStyle w:val="Zkladntext2"/>
        </w:rPr>
        <w:t>.</w:t>
      </w:r>
    </w:p>
    <w:p w:rsidR="004801F9" w:rsidRPr="00FE7DB5" w:rsidRDefault="000D7E74" w:rsidP="0013458D">
      <w:pPr>
        <w:pStyle w:val="Zkladntext21"/>
        <w:shd w:val="clear" w:color="auto" w:fill="auto"/>
        <w:spacing w:before="0" w:after="0" w:line="240" w:lineRule="auto"/>
        <w:ind w:left="709" w:hanging="709"/>
        <w:rPr>
          <w:rStyle w:val="Zkladntext2"/>
        </w:rPr>
      </w:pPr>
      <w:r w:rsidRPr="00FE7DB5">
        <w:rPr>
          <w:rStyle w:val="Zkladntext2"/>
        </w:rPr>
        <w:t>2.</w:t>
      </w:r>
      <w:r w:rsidRPr="00FE7DB5">
        <w:rPr>
          <w:rStyle w:val="Zkladntext2"/>
        </w:rPr>
        <w:tab/>
        <w:t>Starosta obce je oprávnený</w:t>
      </w:r>
      <w:r w:rsidR="0013458D" w:rsidRPr="00FE7DB5">
        <w:rPr>
          <w:rStyle w:val="Zkladntext2"/>
        </w:rPr>
        <w:t xml:space="preserve"> vykonať rozpočtové opatrenia rozpočtovej organizácie</w:t>
      </w:r>
      <w:r w:rsidRPr="00FE7DB5">
        <w:rPr>
          <w:rStyle w:val="Zkladntext2"/>
        </w:rPr>
        <w:t xml:space="preserve"> / </w:t>
      </w:r>
      <w:r w:rsidR="0013458D" w:rsidRPr="00FE7DB5">
        <w:rPr>
          <w:rStyle w:val="Zkladntext2"/>
        </w:rPr>
        <w:t>príspevkovej organizácie</w:t>
      </w:r>
      <w:r w:rsidRPr="00FE7DB5">
        <w:rPr>
          <w:rStyle w:val="Zkladntext2"/>
        </w:rPr>
        <w:t xml:space="preserve"> </w:t>
      </w:r>
      <w:r w:rsidR="00ED678B" w:rsidRPr="00FE7DB5">
        <w:rPr>
          <w:rStyle w:val="Zkladntext2"/>
        </w:rPr>
        <w:t xml:space="preserve">aj je zriadená </w:t>
      </w:r>
      <w:r w:rsidRPr="00FE7DB5">
        <w:rPr>
          <w:rStyle w:val="Zkladntext2"/>
        </w:rPr>
        <w:t>nasledovne :</w:t>
      </w:r>
      <w:r w:rsidR="00560E30" w:rsidRPr="00FE7DB5">
        <w:rPr>
          <w:rStyle w:val="Zkladntext2"/>
        </w:rPr>
        <w:t xml:space="preserve"> </w:t>
      </w:r>
    </w:p>
    <w:p w:rsidR="004801F9" w:rsidRPr="00FE7DB5" w:rsidRDefault="0013458D" w:rsidP="0013458D">
      <w:pPr>
        <w:pStyle w:val="Zkladntext21"/>
        <w:shd w:val="clear" w:color="auto" w:fill="auto"/>
        <w:spacing w:before="0" w:after="0" w:line="240" w:lineRule="auto"/>
        <w:ind w:left="993" w:hanging="993"/>
        <w:rPr>
          <w:rStyle w:val="Zkladntext2"/>
        </w:rPr>
      </w:pPr>
      <w:r w:rsidRPr="00FE7DB5">
        <w:rPr>
          <w:rStyle w:val="Zkladntext2"/>
        </w:rPr>
        <w:t xml:space="preserve">            </w:t>
      </w:r>
      <w:r w:rsidR="004801F9" w:rsidRPr="00FE7DB5">
        <w:rPr>
          <w:rStyle w:val="Zkladntext2"/>
        </w:rPr>
        <w:t xml:space="preserve">a)  </w:t>
      </w:r>
      <w:r w:rsidR="000D7E74" w:rsidRPr="00FE7DB5">
        <w:rPr>
          <w:rStyle w:val="Zkladntext2"/>
        </w:rPr>
        <w:t xml:space="preserve">povolené prekročenie výdavkov pri dosiahnutí vyšších príjmov </w:t>
      </w:r>
      <w:r w:rsidRPr="00FE7DB5">
        <w:rPr>
          <w:rStyle w:val="Zkladntext2"/>
        </w:rPr>
        <w:t>rozpočtovej organizácie / príspevkovej organizácie</w:t>
      </w:r>
      <w:r w:rsidR="004801F9" w:rsidRPr="00FE7DB5">
        <w:rPr>
          <w:rStyle w:val="Zkladntext2"/>
        </w:rPr>
        <w:t xml:space="preserve"> do sumy 1.000,00 </w:t>
      </w:r>
      <w:r w:rsidR="00443873" w:rsidRPr="00FE7DB5">
        <w:rPr>
          <w:rStyle w:val="Zkladntext2"/>
        </w:rPr>
        <w:t>E</w:t>
      </w:r>
      <w:r w:rsidR="004801F9" w:rsidRPr="00FE7DB5">
        <w:rPr>
          <w:rStyle w:val="Zkladntext2"/>
        </w:rPr>
        <w:t>ur štvrťročne</w:t>
      </w:r>
      <w:r w:rsidR="00517DBE" w:rsidRPr="00FE7DB5">
        <w:rPr>
          <w:rStyle w:val="Zkladntext2"/>
        </w:rPr>
        <w:t>,</w:t>
      </w:r>
    </w:p>
    <w:p w:rsidR="000D7E74" w:rsidRPr="00FE7DB5" w:rsidRDefault="004801F9" w:rsidP="0013458D">
      <w:pPr>
        <w:pStyle w:val="Zkladntext21"/>
        <w:shd w:val="clear" w:color="auto" w:fill="auto"/>
        <w:tabs>
          <w:tab w:val="left" w:pos="1209"/>
        </w:tabs>
        <w:spacing w:before="0" w:after="0" w:line="240" w:lineRule="auto"/>
        <w:ind w:left="993" w:hanging="993"/>
      </w:pPr>
      <w:r w:rsidRPr="00FE7DB5">
        <w:rPr>
          <w:rStyle w:val="Zkladntext2"/>
        </w:rPr>
        <w:t xml:space="preserve">            b) </w:t>
      </w:r>
      <w:r w:rsidR="000D7E74" w:rsidRPr="00FE7DB5">
        <w:rPr>
          <w:rStyle w:val="Zkladntext2"/>
        </w:rPr>
        <w:t>presun finančných prostriedkov v rámci schváleného r</w:t>
      </w:r>
      <w:r w:rsidR="0013458D" w:rsidRPr="00FE7DB5">
        <w:rPr>
          <w:rStyle w:val="Zkladntext2"/>
        </w:rPr>
        <w:t xml:space="preserve">ozpočtu obce, pričom sa nemenia </w:t>
      </w:r>
      <w:r w:rsidRPr="00FE7DB5">
        <w:rPr>
          <w:rStyle w:val="Zkladntext2"/>
        </w:rPr>
        <w:t>celkové príjmy a výdavky do výšky 1.000,00 Eur štvrťročne</w:t>
      </w:r>
      <w:r w:rsidR="00517DBE" w:rsidRPr="00FE7DB5">
        <w:rPr>
          <w:rStyle w:val="Zkladntext2"/>
        </w:rPr>
        <w:t>,</w:t>
      </w:r>
      <w:r w:rsidRPr="00FE7DB5">
        <w:rPr>
          <w:rStyle w:val="Zkladntext2"/>
        </w:rPr>
        <w:t xml:space="preserve">      </w:t>
      </w:r>
    </w:p>
    <w:p w:rsidR="000D7E74" w:rsidRPr="00FE7DB5" w:rsidRDefault="000D7E74" w:rsidP="00B760D4">
      <w:pPr>
        <w:pStyle w:val="Zkladntext21"/>
        <w:shd w:val="clear" w:color="auto" w:fill="auto"/>
        <w:tabs>
          <w:tab w:val="left" w:pos="1209"/>
        </w:tabs>
        <w:spacing w:before="0" w:after="0" w:line="240" w:lineRule="auto"/>
        <w:ind w:left="760" w:firstLine="0"/>
      </w:pPr>
      <w:r w:rsidRPr="00FE7DB5">
        <w:rPr>
          <w:rStyle w:val="Zkladntext2"/>
        </w:rPr>
        <w:t>c) viazanie rozpočtových výdavkov do výšky 1.000,00 Eur štvrťročne</w:t>
      </w:r>
      <w:r w:rsidR="0013458D" w:rsidRPr="00FE7DB5">
        <w:rPr>
          <w:rStyle w:val="Zkladntext2"/>
        </w:rPr>
        <w:t>.</w:t>
      </w:r>
    </w:p>
    <w:p w:rsidR="000D7E74" w:rsidRPr="00FE7DB5" w:rsidRDefault="000D7E74" w:rsidP="008751BF">
      <w:pPr>
        <w:pStyle w:val="Zkladntext21"/>
        <w:shd w:val="clear" w:color="auto" w:fill="auto"/>
        <w:spacing w:before="0" w:after="0" w:line="240" w:lineRule="auto"/>
        <w:ind w:firstLine="0"/>
        <w:jc w:val="left"/>
        <w:rPr>
          <w:rStyle w:val="Zkladntext2"/>
        </w:rPr>
      </w:pPr>
    </w:p>
    <w:p w:rsidR="00C04B18" w:rsidRPr="00517DBE" w:rsidRDefault="00C04B18" w:rsidP="008751BF">
      <w:pPr>
        <w:pStyle w:val="Zkladntext30"/>
        <w:shd w:val="clear" w:color="auto" w:fill="auto"/>
        <w:spacing w:before="0" w:line="240" w:lineRule="auto"/>
        <w:ind w:left="3600" w:right="40" w:firstLine="720"/>
        <w:jc w:val="left"/>
      </w:pPr>
      <w:r w:rsidRPr="00517DBE">
        <w:rPr>
          <w:rStyle w:val="Zkladntext3"/>
          <w:b/>
          <w:bCs/>
          <w:color w:val="000000"/>
        </w:rPr>
        <w:t>Časť V.</w:t>
      </w:r>
    </w:p>
    <w:p w:rsidR="00C04B18" w:rsidRPr="00517DBE" w:rsidRDefault="00C04B18" w:rsidP="008751BF">
      <w:pPr>
        <w:pStyle w:val="Zkladntext30"/>
        <w:shd w:val="clear" w:color="auto" w:fill="auto"/>
        <w:spacing w:before="0" w:line="240" w:lineRule="auto"/>
        <w:ind w:right="40"/>
        <w:rPr>
          <w:rStyle w:val="Zkladntext3"/>
          <w:b/>
          <w:bCs/>
          <w:color w:val="000000"/>
        </w:rPr>
      </w:pPr>
      <w:r w:rsidRPr="00517DBE">
        <w:rPr>
          <w:rStyle w:val="Zkladntext3"/>
          <w:b/>
          <w:bCs/>
          <w:color w:val="000000"/>
        </w:rPr>
        <w:t>Zodpovednosť za hospodárenie a monitorovanie rozpočtového hospodárenia</w:t>
      </w:r>
    </w:p>
    <w:p w:rsidR="00560E30" w:rsidRPr="00517DBE" w:rsidRDefault="00560E30" w:rsidP="008751BF">
      <w:pPr>
        <w:pStyle w:val="Zkladntext30"/>
        <w:shd w:val="clear" w:color="auto" w:fill="auto"/>
        <w:spacing w:before="0" w:line="240" w:lineRule="auto"/>
        <w:ind w:right="40"/>
      </w:pPr>
    </w:p>
    <w:p w:rsidR="00C04B18" w:rsidRPr="00517DBE" w:rsidRDefault="00C04B18" w:rsidP="008751BF">
      <w:pPr>
        <w:pStyle w:val="Zhlavie21"/>
        <w:keepNext/>
        <w:keepLines/>
        <w:shd w:val="clear" w:color="auto" w:fill="auto"/>
        <w:spacing w:before="0" w:after="0" w:line="240" w:lineRule="auto"/>
        <w:ind w:right="40" w:firstLine="0"/>
        <w:rPr>
          <w:b/>
        </w:rPr>
      </w:pPr>
      <w:bookmarkStart w:id="6" w:name="bookmark24"/>
      <w:r w:rsidRPr="00517DBE">
        <w:rPr>
          <w:rStyle w:val="Zhlavie2"/>
          <w:b/>
          <w:color w:val="000000"/>
        </w:rPr>
        <w:t>§</w:t>
      </w:r>
      <w:bookmarkEnd w:id="6"/>
      <w:r w:rsidR="009E57AC" w:rsidRPr="00517DBE">
        <w:rPr>
          <w:rStyle w:val="Zhlavie2"/>
          <w:b/>
          <w:color w:val="000000"/>
        </w:rPr>
        <w:t xml:space="preserve"> 9</w:t>
      </w:r>
    </w:p>
    <w:p w:rsidR="00C04B18" w:rsidRPr="00517DBE" w:rsidRDefault="00C04B18" w:rsidP="008751BF">
      <w:pPr>
        <w:pStyle w:val="Zhlavie21"/>
        <w:keepNext/>
        <w:keepLines/>
        <w:shd w:val="clear" w:color="auto" w:fill="auto"/>
        <w:spacing w:before="0" w:after="0" w:line="240" w:lineRule="auto"/>
        <w:ind w:right="40" w:firstLine="0"/>
        <w:rPr>
          <w:rStyle w:val="Zhlavie2"/>
          <w:b/>
          <w:color w:val="000000"/>
        </w:rPr>
      </w:pPr>
      <w:bookmarkStart w:id="7" w:name="bookmark25"/>
      <w:r w:rsidRPr="00517DBE">
        <w:rPr>
          <w:rStyle w:val="Zhlavie2"/>
          <w:b/>
          <w:color w:val="000000"/>
        </w:rPr>
        <w:t>Zodpovednosť za hospodárenie</w:t>
      </w:r>
      <w:bookmarkEnd w:id="7"/>
    </w:p>
    <w:p w:rsidR="00560E30" w:rsidRPr="00E32A1E" w:rsidRDefault="00560E30" w:rsidP="008751BF">
      <w:pPr>
        <w:pStyle w:val="Zhlavie21"/>
        <w:keepNext/>
        <w:keepLines/>
        <w:shd w:val="clear" w:color="auto" w:fill="auto"/>
        <w:spacing w:before="0" w:after="0" w:line="240" w:lineRule="auto"/>
        <w:ind w:right="40" w:firstLine="0"/>
      </w:pPr>
    </w:p>
    <w:p w:rsidR="00C04B18" w:rsidRPr="00E32A1E" w:rsidRDefault="00C04B18" w:rsidP="0028467D">
      <w:pPr>
        <w:pStyle w:val="Zkladntext21"/>
        <w:numPr>
          <w:ilvl w:val="0"/>
          <w:numId w:val="38"/>
        </w:numPr>
        <w:shd w:val="clear" w:color="auto" w:fill="auto"/>
        <w:tabs>
          <w:tab w:val="left" w:pos="713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Za hospodárne, efektívne a účinné využívanie rozpočtových prostriedkov obce zodpovedá starosta obce.</w:t>
      </w:r>
    </w:p>
    <w:p w:rsidR="00C04B18" w:rsidRPr="00E32A1E" w:rsidRDefault="00C04B18" w:rsidP="0028467D">
      <w:pPr>
        <w:pStyle w:val="Zkladntext21"/>
        <w:numPr>
          <w:ilvl w:val="0"/>
          <w:numId w:val="38"/>
        </w:numPr>
        <w:shd w:val="clear" w:color="auto" w:fill="auto"/>
        <w:tabs>
          <w:tab w:val="left" w:pos="713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Za hospodárenie s rozpočtovými prostriedkami v rámci zabezpečenia samosprávnych funkcií obce a preneseného výkonu štátnej správy v rozsahu im zverenej pôsobnosti podľa Organizačného poriadku obce zodpovedajú:</w:t>
      </w:r>
    </w:p>
    <w:p w:rsidR="00C04B18" w:rsidRPr="00E32A1E" w:rsidRDefault="00C04B18" w:rsidP="0028467D">
      <w:pPr>
        <w:pStyle w:val="Zkladntext21"/>
        <w:numPr>
          <w:ilvl w:val="0"/>
          <w:numId w:val="39"/>
        </w:numPr>
        <w:shd w:val="clear" w:color="auto" w:fill="auto"/>
        <w:tabs>
          <w:tab w:val="left" w:pos="1209"/>
        </w:tabs>
        <w:spacing w:before="0" w:after="0" w:line="240" w:lineRule="auto"/>
        <w:ind w:left="760" w:firstLine="0"/>
      </w:pPr>
      <w:r w:rsidRPr="00E32A1E">
        <w:rPr>
          <w:rStyle w:val="Zkladntext2"/>
          <w:color w:val="000000"/>
        </w:rPr>
        <w:t>starosta obce,</w:t>
      </w:r>
    </w:p>
    <w:p w:rsidR="00711B7C" w:rsidRPr="00E32A1E" w:rsidRDefault="000D7E74" w:rsidP="0028467D">
      <w:pPr>
        <w:pStyle w:val="Zkladntext21"/>
        <w:numPr>
          <w:ilvl w:val="0"/>
          <w:numId w:val="39"/>
        </w:numPr>
        <w:shd w:val="clear" w:color="auto" w:fill="auto"/>
        <w:tabs>
          <w:tab w:val="left" w:pos="1209"/>
        </w:tabs>
        <w:spacing w:before="0" w:after="0" w:line="240" w:lineRule="auto"/>
        <w:ind w:left="760" w:firstLine="0"/>
        <w:rPr>
          <w:rStyle w:val="Zkladntext2"/>
        </w:rPr>
      </w:pPr>
      <w:r w:rsidRPr="00E32A1E">
        <w:rPr>
          <w:rStyle w:val="Zkladntext2"/>
          <w:color w:val="000000"/>
        </w:rPr>
        <w:t xml:space="preserve">štatutárny  zástupca </w:t>
      </w:r>
      <w:r w:rsidR="00C04B18" w:rsidRPr="00E32A1E">
        <w:rPr>
          <w:rStyle w:val="Zkladntext2"/>
          <w:color w:val="000000"/>
        </w:rPr>
        <w:t xml:space="preserve"> rozpočtovej o</w:t>
      </w:r>
      <w:r w:rsidR="00711B7C" w:rsidRPr="00E32A1E">
        <w:rPr>
          <w:rStyle w:val="Zkladntext2"/>
          <w:color w:val="000000"/>
        </w:rPr>
        <w:t>rganizácie / príspevkovej organizácie</w:t>
      </w:r>
      <w:r w:rsidR="00ED678B">
        <w:rPr>
          <w:rStyle w:val="Zkladntext2"/>
          <w:color w:val="000000"/>
        </w:rPr>
        <w:t xml:space="preserve"> ak je zriadená</w:t>
      </w:r>
      <w:r w:rsidR="00646D0A">
        <w:rPr>
          <w:rStyle w:val="Zkladntext2"/>
          <w:color w:val="000000"/>
        </w:rPr>
        <w:t>.</w:t>
      </w:r>
    </w:p>
    <w:p w:rsidR="00560E30" w:rsidRDefault="000D7E74" w:rsidP="008751BF">
      <w:pPr>
        <w:pStyle w:val="Zkladntext21"/>
        <w:shd w:val="clear" w:color="auto" w:fill="auto"/>
        <w:tabs>
          <w:tab w:val="left" w:pos="1209"/>
        </w:tabs>
        <w:spacing w:before="0" w:after="0" w:line="240" w:lineRule="auto"/>
        <w:ind w:left="760" w:firstLine="0"/>
        <w:rPr>
          <w:rStyle w:val="Zkladntext2"/>
          <w:color w:val="000000"/>
        </w:rPr>
      </w:pPr>
      <w:bookmarkStart w:id="8" w:name="bookmark26"/>
      <w:r w:rsidRPr="00E32A1E">
        <w:rPr>
          <w:rStyle w:val="Zkladntext2"/>
          <w:color w:val="000000"/>
        </w:rPr>
        <w:lastRenderedPageBreak/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="00711B7C" w:rsidRPr="00E32A1E">
        <w:rPr>
          <w:rStyle w:val="Zkladntext2"/>
          <w:color w:val="000000"/>
        </w:rPr>
        <w:t xml:space="preserve"> </w:t>
      </w:r>
      <w:bookmarkStart w:id="9" w:name="bookmark27"/>
      <w:bookmarkEnd w:id="8"/>
    </w:p>
    <w:p w:rsidR="00637305" w:rsidRDefault="00637305" w:rsidP="008751BF">
      <w:pPr>
        <w:pStyle w:val="Zkladntext21"/>
        <w:shd w:val="clear" w:color="auto" w:fill="auto"/>
        <w:tabs>
          <w:tab w:val="left" w:pos="1209"/>
        </w:tabs>
        <w:spacing w:before="0" w:after="0" w:line="240" w:lineRule="auto"/>
        <w:ind w:left="760" w:firstLine="0"/>
        <w:rPr>
          <w:rStyle w:val="Zkladntext2"/>
          <w:color w:val="000000"/>
        </w:rPr>
      </w:pPr>
    </w:p>
    <w:p w:rsidR="00443873" w:rsidRPr="00517DBE" w:rsidRDefault="009E57AC" w:rsidP="00560E30">
      <w:pPr>
        <w:pStyle w:val="Zkladntext21"/>
        <w:shd w:val="clear" w:color="auto" w:fill="auto"/>
        <w:tabs>
          <w:tab w:val="left" w:pos="1209"/>
        </w:tabs>
        <w:spacing w:before="0" w:after="0" w:line="240" w:lineRule="auto"/>
        <w:ind w:left="760" w:firstLine="0"/>
        <w:jc w:val="center"/>
        <w:rPr>
          <w:rStyle w:val="Zkladntext2"/>
          <w:b/>
          <w:color w:val="000000"/>
        </w:rPr>
      </w:pPr>
      <w:r w:rsidRPr="00517DBE">
        <w:rPr>
          <w:rStyle w:val="Zkladntext2"/>
          <w:b/>
          <w:color w:val="000000"/>
        </w:rPr>
        <w:t>§ 10</w:t>
      </w:r>
    </w:p>
    <w:p w:rsidR="00C04B18" w:rsidRPr="00517DBE" w:rsidRDefault="00C04B18" w:rsidP="00560E30">
      <w:pPr>
        <w:pStyle w:val="Zkladntext21"/>
        <w:shd w:val="clear" w:color="auto" w:fill="auto"/>
        <w:tabs>
          <w:tab w:val="left" w:pos="1209"/>
        </w:tabs>
        <w:spacing w:before="0" w:after="0" w:line="240" w:lineRule="auto"/>
        <w:ind w:left="760" w:firstLine="0"/>
        <w:jc w:val="center"/>
        <w:rPr>
          <w:rStyle w:val="Zhlavie2"/>
          <w:b/>
          <w:color w:val="000000"/>
        </w:rPr>
      </w:pPr>
      <w:r w:rsidRPr="00517DBE">
        <w:rPr>
          <w:rStyle w:val="Zhlavie2"/>
          <w:b/>
          <w:color w:val="000000"/>
        </w:rPr>
        <w:t>Monitorovanie hospodárenia</w:t>
      </w:r>
      <w:bookmarkEnd w:id="9"/>
    </w:p>
    <w:p w:rsidR="00560E30" w:rsidRPr="00517DBE" w:rsidRDefault="00560E30" w:rsidP="008751BF">
      <w:pPr>
        <w:pStyle w:val="Zkladntext21"/>
        <w:shd w:val="clear" w:color="auto" w:fill="auto"/>
        <w:tabs>
          <w:tab w:val="left" w:pos="1209"/>
        </w:tabs>
        <w:spacing w:before="0" w:after="0" w:line="240" w:lineRule="auto"/>
        <w:ind w:left="760" w:firstLine="0"/>
        <w:rPr>
          <w:b/>
          <w:color w:val="000000"/>
        </w:rPr>
      </w:pPr>
    </w:p>
    <w:p w:rsidR="00C04B18" w:rsidRPr="00E32A1E" w:rsidRDefault="00C04B18" w:rsidP="0028467D">
      <w:pPr>
        <w:pStyle w:val="Zkladntext21"/>
        <w:numPr>
          <w:ilvl w:val="0"/>
          <w:numId w:val="40"/>
        </w:numPr>
        <w:shd w:val="clear" w:color="auto" w:fill="auto"/>
        <w:tabs>
          <w:tab w:val="left" w:pos="713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 xml:space="preserve">Práce na zostavení monitorovacej správy riadi a koordinuje starosta obce prostredníctvom </w:t>
      </w:r>
      <w:r w:rsidR="0089794E">
        <w:rPr>
          <w:rStyle w:val="Zkladntext2"/>
          <w:color w:val="000000"/>
        </w:rPr>
        <w:t>ekonomického úseku obecného úradu</w:t>
      </w:r>
      <w:r w:rsidR="00ED678B">
        <w:rPr>
          <w:rStyle w:val="Zkladntext2"/>
          <w:color w:val="000000"/>
        </w:rPr>
        <w:t>-ekonóma</w:t>
      </w:r>
      <w:r w:rsidRPr="00E32A1E">
        <w:rPr>
          <w:rStyle w:val="Zkladntext2"/>
          <w:color w:val="000000"/>
        </w:rPr>
        <w:t>.</w:t>
      </w:r>
    </w:p>
    <w:p w:rsidR="00560E30" w:rsidRPr="0089794E" w:rsidRDefault="0089794E" w:rsidP="0089794E">
      <w:pPr>
        <w:pStyle w:val="Zkladntext21"/>
        <w:numPr>
          <w:ilvl w:val="0"/>
          <w:numId w:val="40"/>
        </w:numPr>
        <w:shd w:val="clear" w:color="auto" w:fill="auto"/>
        <w:tabs>
          <w:tab w:val="left" w:pos="713"/>
        </w:tabs>
        <w:spacing w:before="0" w:after="0" w:line="240" w:lineRule="auto"/>
        <w:ind w:left="760"/>
        <w:rPr>
          <w:rStyle w:val="Zkladntext3"/>
          <w:b w:val="0"/>
          <w:bCs w:val="0"/>
          <w:sz w:val="24"/>
          <w:szCs w:val="24"/>
        </w:rPr>
      </w:pPr>
      <w:r>
        <w:rPr>
          <w:rStyle w:val="Zkladntext2"/>
          <w:color w:val="000000"/>
        </w:rPr>
        <w:t>Ekonomický úsek obecného úradu</w:t>
      </w:r>
      <w:r w:rsidR="00ED678B">
        <w:rPr>
          <w:rStyle w:val="Zkladntext2"/>
          <w:color w:val="000000"/>
        </w:rPr>
        <w:t>-ekonóm</w:t>
      </w:r>
      <w:r w:rsidR="00C04B18" w:rsidRPr="00E32A1E">
        <w:rPr>
          <w:rStyle w:val="Zkladntext2"/>
          <w:color w:val="000000"/>
        </w:rPr>
        <w:t xml:space="preserve"> zostavuje monitorovaciu správu v súčinnosti s jednotlivými</w:t>
      </w:r>
      <w:r w:rsidR="00560E30">
        <w:rPr>
          <w:rStyle w:val="Zkladntext2"/>
          <w:color w:val="000000"/>
        </w:rPr>
        <w:t xml:space="preserve"> subjektmi rozpočtového procesu</w:t>
      </w:r>
      <w:r w:rsidR="00C04B18" w:rsidRPr="00E32A1E">
        <w:rPr>
          <w:rStyle w:val="Zkladntext2"/>
          <w:color w:val="000000"/>
        </w:rPr>
        <w:t>, ktoré sú povinné predkladať podklady v stanovenej forme a lehotách podľa rozpočtového harmonogramu, ktoré vychádzajú z nimi realizovaného monitorovania.</w:t>
      </w:r>
      <w:r w:rsidR="00FA0D25" w:rsidRPr="0089794E">
        <w:rPr>
          <w:rStyle w:val="Zkladntext2"/>
          <w:color w:val="000000"/>
        </w:rPr>
        <w:tab/>
      </w:r>
      <w:r w:rsidR="00FA0D25" w:rsidRPr="0089794E">
        <w:rPr>
          <w:rStyle w:val="Zkladntext2"/>
          <w:color w:val="000000"/>
        </w:rPr>
        <w:tab/>
      </w:r>
      <w:r w:rsidR="00FA0D25" w:rsidRPr="0089794E">
        <w:rPr>
          <w:rStyle w:val="Zkladntext2"/>
          <w:color w:val="000000"/>
        </w:rPr>
        <w:tab/>
      </w:r>
      <w:r w:rsidR="00FA0D25" w:rsidRPr="0089794E">
        <w:rPr>
          <w:rStyle w:val="Zkladntext2"/>
          <w:color w:val="000000"/>
        </w:rPr>
        <w:tab/>
      </w:r>
      <w:r w:rsidR="00FA0D25" w:rsidRPr="0089794E">
        <w:rPr>
          <w:rStyle w:val="Zkladntext2"/>
          <w:color w:val="000000"/>
        </w:rPr>
        <w:tab/>
      </w:r>
    </w:p>
    <w:p w:rsidR="00646D0A" w:rsidRDefault="00646D0A" w:rsidP="008751BF">
      <w:pPr>
        <w:pStyle w:val="Zkladntext30"/>
        <w:shd w:val="clear" w:color="auto" w:fill="auto"/>
        <w:spacing w:before="0" w:line="240" w:lineRule="auto"/>
        <w:rPr>
          <w:rStyle w:val="Zkladntext3"/>
          <w:bCs/>
          <w:color w:val="000000"/>
        </w:rPr>
      </w:pPr>
    </w:p>
    <w:p w:rsidR="00C04B18" w:rsidRPr="00517DBE" w:rsidRDefault="009E57AC" w:rsidP="008751BF">
      <w:pPr>
        <w:pStyle w:val="Zkladntext30"/>
        <w:shd w:val="clear" w:color="auto" w:fill="auto"/>
        <w:spacing w:before="0" w:line="240" w:lineRule="auto"/>
        <w:rPr>
          <w:b w:val="0"/>
        </w:rPr>
      </w:pPr>
      <w:r w:rsidRPr="00517DBE">
        <w:rPr>
          <w:rStyle w:val="Zkladntext3"/>
          <w:b/>
          <w:bCs/>
          <w:color w:val="000000"/>
        </w:rPr>
        <w:t>Časť VI</w:t>
      </w:r>
      <w:r w:rsidR="00C04B18" w:rsidRPr="00517DBE">
        <w:rPr>
          <w:rStyle w:val="Zkladntext3"/>
          <w:b/>
          <w:bCs/>
          <w:color w:val="000000"/>
        </w:rPr>
        <w:t>.</w:t>
      </w:r>
    </w:p>
    <w:p w:rsidR="00C04B18" w:rsidRPr="00517DBE" w:rsidRDefault="00C04B18" w:rsidP="008751BF">
      <w:pPr>
        <w:pStyle w:val="Zkladntext30"/>
        <w:shd w:val="clear" w:color="auto" w:fill="auto"/>
        <w:spacing w:before="0" w:line="240" w:lineRule="auto"/>
        <w:rPr>
          <w:b w:val="0"/>
        </w:rPr>
      </w:pPr>
      <w:r w:rsidRPr="00517DBE">
        <w:rPr>
          <w:rStyle w:val="Zkladntext3"/>
          <w:b/>
          <w:bCs/>
          <w:color w:val="000000"/>
        </w:rPr>
        <w:t>Záverečný účet</w:t>
      </w:r>
    </w:p>
    <w:p w:rsidR="00C42B08" w:rsidRPr="00517DBE" w:rsidRDefault="00C42B08" w:rsidP="009E57AC">
      <w:pPr>
        <w:pStyle w:val="Zkladntext21"/>
        <w:shd w:val="clear" w:color="auto" w:fill="auto"/>
        <w:spacing w:before="0" w:after="0" w:line="240" w:lineRule="auto"/>
        <w:ind w:firstLine="0"/>
        <w:rPr>
          <w:rStyle w:val="Zkladntext2"/>
          <w:b/>
          <w:color w:val="000000"/>
        </w:rPr>
      </w:pPr>
    </w:p>
    <w:p w:rsidR="00C04B18" w:rsidRPr="00517DBE" w:rsidRDefault="00C04B18" w:rsidP="008751BF">
      <w:pPr>
        <w:pStyle w:val="Zkladntext21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517DBE">
        <w:rPr>
          <w:rStyle w:val="Zkladntext2"/>
          <w:b/>
          <w:color w:val="000000"/>
        </w:rPr>
        <w:t>§</w:t>
      </w:r>
      <w:r w:rsidR="00C42B08" w:rsidRPr="00517DBE">
        <w:rPr>
          <w:rStyle w:val="Zkladntext2"/>
          <w:b/>
          <w:color w:val="000000"/>
        </w:rPr>
        <w:t xml:space="preserve"> </w:t>
      </w:r>
      <w:r w:rsidR="00C76CD1" w:rsidRPr="00517DBE">
        <w:rPr>
          <w:rStyle w:val="Zkladntext2"/>
          <w:b/>
          <w:color w:val="000000"/>
        </w:rPr>
        <w:t>11</w:t>
      </w:r>
    </w:p>
    <w:p w:rsidR="00C04B18" w:rsidRPr="00517DBE" w:rsidRDefault="009E57AC" w:rsidP="008751BF">
      <w:pPr>
        <w:pStyle w:val="Zkladntext21"/>
        <w:shd w:val="clear" w:color="auto" w:fill="auto"/>
        <w:spacing w:before="0" w:after="0" w:line="240" w:lineRule="auto"/>
        <w:ind w:firstLine="0"/>
        <w:jc w:val="center"/>
        <w:rPr>
          <w:rStyle w:val="Zkladntext2"/>
          <w:b/>
          <w:color w:val="000000"/>
        </w:rPr>
      </w:pPr>
      <w:r w:rsidRPr="00517DBE">
        <w:rPr>
          <w:rStyle w:val="Zkladntext2"/>
          <w:b/>
          <w:color w:val="000000"/>
        </w:rPr>
        <w:t>Z</w:t>
      </w:r>
      <w:r w:rsidR="00C04B18" w:rsidRPr="00517DBE">
        <w:rPr>
          <w:rStyle w:val="Zkladntext2"/>
          <w:b/>
          <w:color w:val="000000"/>
        </w:rPr>
        <w:t>ostavovanie záverečného účtu</w:t>
      </w:r>
    </w:p>
    <w:p w:rsidR="00C42B08" w:rsidRPr="00E32A1E" w:rsidRDefault="00C42B08" w:rsidP="008751BF">
      <w:pPr>
        <w:pStyle w:val="Zkladntext21"/>
        <w:shd w:val="clear" w:color="auto" w:fill="auto"/>
        <w:spacing w:before="0" w:after="0" w:line="240" w:lineRule="auto"/>
        <w:ind w:firstLine="0"/>
        <w:jc w:val="center"/>
      </w:pPr>
    </w:p>
    <w:p w:rsidR="00C04B18" w:rsidRPr="00E32A1E" w:rsidRDefault="00C04B18" w:rsidP="0028467D">
      <w:pPr>
        <w:pStyle w:val="Zkladntext21"/>
        <w:numPr>
          <w:ilvl w:val="0"/>
          <w:numId w:val="42"/>
        </w:numPr>
        <w:shd w:val="clear" w:color="auto" w:fill="auto"/>
        <w:tabs>
          <w:tab w:val="left" w:pos="714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>Práce na zostavení návrhu záverečného účtu obce riadi a koordinuje starosta obce pros</w:t>
      </w:r>
      <w:r w:rsidR="007C4FD7" w:rsidRPr="00E32A1E">
        <w:rPr>
          <w:rStyle w:val="Zkladntext2"/>
          <w:color w:val="000000"/>
        </w:rPr>
        <w:t>tredníctvom ekonomického úseku</w:t>
      </w:r>
      <w:r w:rsidR="00596094" w:rsidRPr="00E32A1E">
        <w:rPr>
          <w:rStyle w:val="Zkladntext2"/>
          <w:color w:val="000000"/>
        </w:rPr>
        <w:t xml:space="preserve"> obecného úradu</w:t>
      </w:r>
      <w:r w:rsidR="00ED678B">
        <w:rPr>
          <w:rStyle w:val="Zkladntext2"/>
          <w:color w:val="000000"/>
        </w:rPr>
        <w:t>-ekonóma</w:t>
      </w:r>
      <w:r w:rsidRPr="00E32A1E">
        <w:rPr>
          <w:rStyle w:val="Zkladntext2"/>
          <w:color w:val="000000"/>
        </w:rPr>
        <w:t>.</w:t>
      </w:r>
    </w:p>
    <w:p w:rsidR="00C04B18" w:rsidRPr="00E32A1E" w:rsidRDefault="007C4FD7" w:rsidP="0028467D">
      <w:pPr>
        <w:pStyle w:val="Zkladntext21"/>
        <w:numPr>
          <w:ilvl w:val="0"/>
          <w:numId w:val="42"/>
        </w:numPr>
        <w:shd w:val="clear" w:color="auto" w:fill="auto"/>
        <w:tabs>
          <w:tab w:val="left" w:pos="714"/>
        </w:tabs>
        <w:spacing w:before="0" w:after="0" w:line="240" w:lineRule="auto"/>
        <w:ind w:left="760"/>
      </w:pPr>
      <w:r w:rsidRPr="00E32A1E">
        <w:rPr>
          <w:rStyle w:val="Zkladntext2"/>
          <w:color w:val="000000"/>
        </w:rPr>
        <w:t xml:space="preserve">Ekonomický úsek </w:t>
      </w:r>
      <w:r w:rsidR="00596094" w:rsidRPr="00E32A1E">
        <w:rPr>
          <w:rStyle w:val="Zkladntext2"/>
          <w:color w:val="000000"/>
        </w:rPr>
        <w:t>obecného úradu</w:t>
      </w:r>
      <w:r w:rsidR="00ED678B">
        <w:rPr>
          <w:rStyle w:val="Zkladntext2"/>
          <w:color w:val="000000"/>
        </w:rPr>
        <w:t>-ekonóm</w:t>
      </w:r>
      <w:r w:rsidR="00596094" w:rsidRPr="00E32A1E">
        <w:rPr>
          <w:rStyle w:val="Zkladntext2"/>
          <w:color w:val="000000"/>
        </w:rPr>
        <w:t xml:space="preserve"> </w:t>
      </w:r>
      <w:r w:rsidRPr="00E32A1E">
        <w:rPr>
          <w:rStyle w:val="Zkladntext2"/>
          <w:color w:val="000000"/>
        </w:rPr>
        <w:t>zost</w:t>
      </w:r>
      <w:r w:rsidR="00C04B18" w:rsidRPr="00E32A1E">
        <w:rPr>
          <w:rStyle w:val="Zkladntext2"/>
          <w:color w:val="000000"/>
        </w:rPr>
        <w:t>avuje návrh záverečného účtu obce v súčinnosti s jednotlivými subjektmi rozpočtového procesu podľa rozpočtového harmonogramu, ktoré sú povinné predkladať podklady v stanovenej forme a lehotách podľa rozpočtového harmonogramu, ktoré vychádzajú z nimi realizovaného hodnotenia.</w:t>
      </w:r>
    </w:p>
    <w:p w:rsidR="007B3D54" w:rsidRPr="00E32A1E" w:rsidRDefault="007B3D54" w:rsidP="0028467D">
      <w:pPr>
        <w:pStyle w:val="Zkladntext21"/>
        <w:numPr>
          <w:ilvl w:val="0"/>
          <w:numId w:val="42"/>
        </w:numPr>
        <w:shd w:val="clear" w:color="auto" w:fill="auto"/>
        <w:tabs>
          <w:tab w:val="left" w:pos="714"/>
        </w:tabs>
        <w:spacing w:before="0" w:after="0" w:line="240" w:lineRule="auto"/>
        <w:ind w:left="760"/>
        <w:rPr>
          <w:rStyle w:val="Zkladntext2"/>
        </w:rPr>
      </w:pPr>
      <w:r w:rsidRPr="00E32A1E">
        <w:rPr>
          <w:rStyle w:val="Zkladntext2"/>
          <w:color w:val="000000"/>
        </w:rPr>
        <w:t>Zostavený návrh záverečného účtu obce prerokuje pracovník ekonomického úseku</w:t>
      </w:r>
      <w:r w:rsidR="00596094" w:rsidRPr="00E32A1E">
        <w:rPr>
          <w:rStyle w:val="Zkladntext2"/>
          <w:color w:val="000000"/>
        </w:rPr>
        <w:t xml:space="preserve"> obecného úradu</w:t>
      </w:r>
      <w:r w:rsidR="00ED678B">
        <w:rPr>
          <w:rStyle w:val="Zkladntext2"/>
          <w:color w:val="000000"/>
        </w:rPr>
        <w:t>-ekonóm</w:t>
      </w:r>
      <w:r w:rsidRPr="00E32A1E">
        <w:rPr>
          <w:rStyle w:val="Zkladntext2"/>
          <w:color w:val="000000"/>
        </w:rPr>
        <w:t xml:space="preserve"> so starostom</w:t>
      </w:r>
      <w:r w:rsidR="00596094" w:rsidRPr="00E32A1E">
        <w:rPr>
          <w:rStyle w:val="Zkladntext2"/>
          <w:color w:val="000000"/>
        </w:rPr>
        <w:t>.</w:t>
      </w:r>
    </w:p>
    <w:p w:rsidR="00C42B08" w:rsidRDefault="00C42B08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rStyle w:val="Zhlavie2"/>
          <w:color w:val="000000"/>
        </w:rPr>
      </w:pPr>
      <w:bookmarkStart w:id="10" w:name="bookmark29"/>
    </w:p>
    <w:p w:rsidR="00C04B18" w:rsidRPr="00517DBE" w:rsidRDefault="00C04B18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b/>
        </w:rPr>
      </w:pPr>
      <w:r w:rsidRPr="00517DBE">
        <w:rPr>
          <w:rStyle w:val="Zhlavie2"/>
          <w:b/>
          <w:color w:val="000000"/>
        </w:rPr>
        <w:t>§</w:t>
      </w:r>
      <w:r w:rsidR="00C42B08" w:rsidRPr="00517DBE">
        <w:rPr>
          <w:rStyle w:val="Zhlavie2"/>
          <w:b/>
          <w:color w:val="000000"/>
        </w:rPr>
        <w:t xml:space="preserve"> </w:t>
      </w:r>
      <w:bookmarkEnd w:id="10"/>
      <w:r w:rsidR="00C76CD1" w:rsidRPr="00517DBE">
        <w:rPr>
          <w:rStyle w:val="Zhlavie2"/>
          <w:b/>
          <w:color w:val="000000"/>
        </w:rPr>
        <w:t>12</w:t>
      </w:r>
    </w:p>
    <w:p w:rsidR="00C04B18" w:rsidRPr="00517DBE" w:rsidRDefault="00C04B18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rStyle w:val="Zhlavie2"/>
          <w:b/>
          <w:color w:val="000000"/>
        </w:rPr>
      </w:pPr>
      <w:bookmarkStart w:id="11" w:name="bookmark30"/>
      <w:r w:rsidRPr="00517DBE">
        <w:rPr>
          <w:rStyle w:val="Zhlavie2"/>
          <w:b/>
          <w:color w:val="000000"/>
        </w:rPr>
        <w:t>Schvaľovanie záverečného účtu</w:t>
      </w:r>
      <w:bookmarkEnd w:id="11"/>
    </w:p>
    <w:p w:rsidR="00C42B08" w:rsidRPr="00517DBE" w:rsidRDefault="00C42B08" w:rsidP="008751BF">
      <w:pPr>
        <w:pStyle w:val="Zhlavie21"/>
        <w:keepNext/>
        <w:keepLines/>
        <w:shd w:val="clear" w:color="auto" w:fill="auto"/>
        <w:spacing w:before="0" w:after="0" w:line="240" w:lineRule="auto"/>
        <w:ind w:firstLine="0"/>
        <w:rPr>
          <w:b/>
        </w:rPr>
      </w:pPr>
    </w:p>
    <w:p w:rsidR="00754712" w:rsidRPr="0089794E" w:rsidRDefault="00C04B18" w:rsidP="0089794E">
      <w:pPr>
        <w:pStyle w:val="Zkladntext21"/>
        <w:numPr>
          <w:ilvl w:val="0"/>
          <w:numId w:val="44"/>
        </w:numPr>
        <w:shd w:val="clear" w:color="auto" w:fill="auto"/>
        <w:tabs>
          <w:tab w:val="left" w:pos="714"/>
        </w:tabs>
        <w:spacing w:before="0" w:after="0" w:line="240" w:lineRule="auto"/>
        <w:ind w:left="760"/>
        <w:rPr>
          <w:rStyle w:val="Zkladntext2Kurzva2"/>
          <w:iCs w:val="0"/>
        </w:rPr>
      </w:pPr>
      <w:r w:rsidRPr="00E32A1E">
        <w:rPr>
          <w:rStyle w:val="Zkladntext2"/>
          <w:color w:val="000000"/>
        </w:rPr>
        <w:t>Starosta obce predkladá ním odsúhlasený návrh záver</w:t>
      </w:r>
      <w:r w:rsidR="00C42B08">
        <w:rPr>
          <w:rStyle w:val="Zkladntext2"/>
          <w:color w:val="000000"/>
        </w:rPr>
        <w:t>ečného účtu obce na schválenie o</w:t>
      </w:r>
      <w:r w:rsidRPr="00E32A1E">
        <w:rPr>
          <w:rStyle w:val="Zkladntext2"/>
          <w:color w:val="000000"/>
        </w:rPr>
        <w:t xml:space="preserve">becnému zastupiteľstvu, a to </w:t>
      </w:r>
      <w:r w:rsidRPr="00E32A1E">
        <w:rPr>
          <w:rStyle w:val="Zkladntext2Kurzva2"/>
          <w:i w:val="0"/>
          <w:color w:val="000000"/>
        </w:rPr>
        <w:t>najneskôr do šiestich mesiacov po uplynutí rozpočtového roka.</w:t>
      </w:r>
    </w:p>
    <w:p w:rsidR="0089794E" w:rsidRPr="0089794E" w:rsidRDefault="0089794E" w:rsidP="0089794E">
      <w:pPr>
        <w:pStyle w:val="Zkladntext21"/>
        <w:shd w:val="clear" w:color="auto" w:fill="auto"/>
        <w:tabs>
          <w:tab w:val="left" w:pos="714"/>
        </w:tabs>
        <w:spacing w:before="0" w:after="0" w:line="240" w:lineRule="auto"/>
        <w:ind w:left="760" w:firstLine="0"/>
        <w:rPr>
          <w:rStyle w:val="Zkladntext3"/>
          <w:b w:val="0"/>
          <w:bCs w:val="0"/>
          <w:i/>
          <w:sz w:val="24"/>
          <w:szCs w:val="24"/>
        </w:rPr>
      </w:pPr>
    </w:p>
    <w:p w:rsidR="00C04B18" w:rsidRPr="00517DBE" w:rsidRDefault="00C76CD1" w:rsidP="008751BF">
      <w:pPr>
        <w:pStyle w:val="Zkladntext30"/>
        <w:shd w:val="clear" w:color="auto" w:fill="auto"/>
        <w:spacing w:before="0" w:line="240" w:lineRule="auto"/>
        <w:rPr>
          <w:b w:val="0"/>
        </w:rPr>
      </w:pPr>
      <w:r w:rsidRPr="00517DBE">
        <w:rPr>
          <w:rStyle w:val="Zkladntext3"/>
          <w:b/>
          <w:bCs/>
          <w:color w:val="000000"/>
        </w:rPr>
        <w:t>Časť VII</w:t>
      </w:r>
      <w:r w:rsidR="00C04B18" w:rsidRPr="00517DBE">
        <w:rPr>
          <w:rStyle w:val="Zkladntext3"/>
          <w:b/>
          <w:bCs/>
          <w:color w:val="000000"/>
        </w:rPr>
        <w:t>.</w:t>
      </w:r>
    </w:p>
    <w:p w:rsidR="00754712" w:rsidRPr="00517DBE" w:rsidRDefault="00C04B18" w:rsidP="008751BF">
      <w:pPr>
        <w:pStyle w:val="Zkladntext30"/>
        <w:shd w:val="clear" w:color="auto" w:fill="auto"/>
        <w:spacing w:before="0" w:line="240" w:lineRule="auto"/>
        <w:rPr>
          <w:rStyle w:val="Zkladntext312bodov"/>
          <w:b/>
          <w:bCs/>
          <w:color w:val="000000"/>
        </w:rPr>
      </w:pPr>
      <w:r w:rsidRPr="00517DBE">
        <w:rPr>
          <w:rStyle w:val="Zkladntext3"/>
          <w:b/>
          <w:bCs/>
          <w:color w:val="000000"/>
        </w:rPr>
        <w:t>Záverečné ustanovenia</w:t>
      </w:r>
      <w:r w:rsidRPr="00517DBE">
        <w:rPr>
          <w:rStyle w:val="Zkladntext3"/>
          <w:b/>
          <w:bCs/>
          <w:color w:val="000000"/>
        </w:rPr>
        <w:br/>
      </w:r>
    </w:p>
    <w:p w:rsidR="00C04B18" w:rsidRPr="00517DBE" w:rsidRDefault="00C04B18" w:rsidP="008751BF">
      <w:pPr>
        <w:pStyle w:val="Zkladntext30"/>
        <w:shd w:val="clear" w:color="auto" w:fill="auto"/>
        <w:spacing w:before="0" w:line="240" w:lineRule="auto"/>
        <w:rPr>
          <w:rStyle w:val="Zkladntext312bodov"/>
          <w:b/>
          <w:bCs/>
          <w:color w:val="000000"/>
        </w:rPr>
      </w:pPr>
      <w:r w:rsidRPr="00517DBE">
        <w:rPr>
          <w:rStyle w:val="Zkladntext312bodov"/>
          <w:b/>
          <w:bCs/>
          <w:color w:val="000000"/>
        </w:rPr>
        <w:t>§</w:t>
      </w:r>
      <w:r w:rsidR="00754712" w:rsidRPr="00517DBE">
        <w:rPr>
          <w:rStyle w:val="Zkladntext312bodov"/>
          <w:b/>
          <w:bCs/>
          <w:color w:val="000000"/>
        </w:rPr>
        <w:t xml:space="preserve"> </w:t>
      </w:r>
      <w:r w:rsidR="00C76CD1" w:rsidRPr="00517DBE">
        <w:rPr>
          <w:rStyle w:val="Zkladntext312bodov"/>
          <w:b/>
          <w:bCs/>
          <w:color w:val="000000"/>
        </w:rPr>
        <w:t>1</w:t>
      </w:r>
      <w:r w:rsidR="0089794E" w:rsidRPr="00517DBE">
        <w:rPr>
          <w:rStyle w:val="Zkladntext312bodov"/>
          <w:b/>
          <w:bCs/>
          <w:color w:val="000000"/>
        </w:rPr>
        <w:t>3</w:t>
      </w:r>
    </w:p>
    <w:p w:rsidR="00754712" w:rsidRPr="00E32A1E" w:rsidRDefault="00754712" w:rsidP="008751BF">
      <w:pPr>
        <w:pStyle w:val="Zkladntext30"/>
        <w:shd w:val="clear" w:color="auto" w:fill="auto"/>
        <w:spacing w:before="0" w:line="240" w:lineRule="auto"/>
        <w:rPr>
          <w:b w:val="0"/>
        </w:rPr>
      </w:pPr>
    </w:p>
    <w:p w:rsidR="00C04B18" w:rsidRPr="00E32A1E" w:rsidRDefault="00C04B18" w:rsidP="0028467D">
      <w:pPr>
        <w:pStyle w:val="Zkladntext21"/>
        <w:numPr>
          <w:ilvl w:val="0"/>
          <w:numId w:val="51"/>
        </w:numPr>
        <w:shd w:val="clear" w:color="auto" w:fill="auto"/>
        <w:tabs>
          <w:tab w:val="left" w:pos="710"/>
        </w:tabs>
        <w:spacing w:before="0" w:after="0" w:line="240" w:lineRule="auto"/>
        <w:ind w:left="740" w:hanging="740"/>
      </w:pPr>
      <w:r w:rsidRPr="00E32A1E">
        <w:rPr>
          <w:rStyle w:val="Zkladntext2"/>
          <w:color w:val="000000"/>
        </w:rPr>
        <w:t xml:space="preserve">Zmeny a </w:t>
      </w:r>
      <w:r w:rsidR="00754712">
        <w:rPr>
          <w:rStyle w:val="Zkladntext2"/>
          <w:color w:val="000000"/>
        </w:rPr>
        <w:t>doplnky týchto Zásad schvaľuje o</w:t>
      </w:r>
      <w:r w:rsidRPr="00E32A1E">
        <w:rPr>
          <w:rStyle w:val="Zkladntext2"/>
          <w:color w:val="000000"/>
        </w:rPr>
        <w:t xml:space="preserve">becné zastupiteľstvo </w:t>
      </w:r>
      <w:r w:rsidR="00646D0A">
        <w:rPr>
          <w:rStyle w:val="Zkladntext2"/>
          <w:color w:val="000000"/>
        </w:rPr>
        <w:t xml:space="preserve">obce </w:t>
      </w:r>
      <w:r w:rsidR="00517DBE">
        <w:rPr>
          <w:rStyle w:val="Zkladntext2"/>
          <w:color w:val="000000"/>
        </w:rPr>
        <w:t>Šelpice.</w:t>
      </w:r>
    </w:p>
    <w:p w:rsidR="00C04B18" w:rsidRPr="00E32A1E" w:rsidRDefault="00C04B18" w:rsidP="00326464">
      <w:pPr>
        <w:pStyle w:val="Zkladntext21"/>
        <w:numPr>
          <w:ilvl w:val="0"/>
          <w:numId w:val="51"/>
        </w:numPr>
        <w:shd w:val="clear" w:color="auto" w:fill="auto"/>
        <w:tabs>
          <w:tab w:val="left" w:pos="710"/>
        </w:tabs>
        <w:spacing w:before="0" w:after="0" w:line="240" w:lineRule="auto"/>
        <w:ind w:left="740" w:hanging="740"/>
      </w:pPr>
      <w:r w:rsidRPr="00E32A1E">
        <w:rPr>
          <w:rStyle w:val="Zkladntext2"/>
          <w:color w:val="000000"/>
        </w:rPr>
        <w:t xml:space="preserve">Na týchto Zásadách sa uznieslo </w:t>
      </w:r>
      <w:r w:rsidR="00754712">
        <w:rPr>
          <w:rStyle w:val="Zkladntext2"/>
          <w:color w:val="000000"/>
        </w:rPr>
        <w:t>o</w:t>
      </w:r>
      <w:r w:rsidRPr="00E32A1E">
        <w:rPr>
          <w:rStyle w:val="Zkladntext2"/>
          <w:color w:val="000000"/>
        </w:rPr>
        <w:t>becné zastupiteľstvo v</w:t>
      </w:r>
      <w:r w:rsidR="00523328">
        <w:rPr>
          <w:rStyle w:val="Zkladntext2"/>
          <w:color w:val="000000"/>
        </w:rPr>
        <w:t> </w:t>
      </w:r>
      <w:r w:rsidR="00517DBE">
        <w:rPr>
          <w:rStyle w:val="Zkladntext2"/>
          <w:color w:val="000000"/>
        </w:rPr>
        <w:t>Šelpiciach</w:t>
      </w:r>
      <w:r w:rsidR="00F94F70" w:rsidRPr="00E32A1E">
        <w:rPr>
          <w:rStyle w:val="Zkladntext2"/>
          <w:color w:val="000000"/>
        </w:rPr>
        <w:t xml:space="preserve"> </w:t>
      </w:r>
      <w:r w:rsidRPr="00E32A1E">
        <w:rPr>
          <w:rStyle w:val="Zkladntext2"/>
          <w:color w:val="000000"/>
        </w:rPr>
        <w:t xml:space="preserve"> dňa </w:t>
      </w:r>
      <w:r w:rsidR="00C93F2D">
        <w:rPr>
          <w:rStyle w:val="Zkladntext2"/>
          <w:color w:val="000000"/>
        </w:rPr>
        <w:t>25.2.2019</w:t>
      </w:r>
      <w:r w:rsidRPr="00E32A1E">
        <w:rPr>
          <w:rStyle w:val="Zkladntext2"/>
          <w:color w:val="000000"/>
        </w:rPr>
        <w:t xml:space="preserve"> uznesením</w:t>
      </w:r>
      <w:r w:rsidR="00326464">
        <w:t xml:space="preserve"> </w:t>
      </w:r>
      <w:r w:rsidRPr="00326464">
        <w:rPr>
          <w:rStyle w:val="Zkladntext2"/>
          <w:color w:val="000000"/>
        </w:rPr>
        <w:t>OZ č</w:t>
      </w:r>
      <w:r w:rsidR="00FE7DB5">
        <w:rPr>
          <w:rStyle w:val="Zkladntext2"/>
          <w:color w:val="000000"/>
        </w:rPr>
        <w:t>. 4/2019.</w:t>
      </w:r>
      <w:bookmarkStart w:id="12" w:name="_GoBack"/>
      <w:bookmarkEnd w:id="12"/>
      <w:r w:rsidRPr="00326464">
        <w:rPr>
          <w:rStyle w:val="Zkladntext2"/>
          <w:color w:val="000000"/>
        </w:rPr>
        <w:tab/>
      </w:r>
    </w:p>
    <w:p w:rsidR="00F94F70" w:rsidRPr="00E32A1E" w:rsidRDefault="00EF4F6C" w:rsidP="0028467D">
      <w:pPr>
        <w:pStyle w:val="Zkladntext21"/>
        <w:numPr>
          <w:ilvl w:val="0"/>
          <w:numId w:val="51"/>
        </w:numPr>
        <w:shd w:val="clear" w:color="auto" w:fill="auto"/>
        <w:tabs>
          <w:tab w:val="left" w:pos="715"/>
        </w:tabs>
        <w:spacing w:before="0" w:after="0" w:line="240" w:lineRule="auto"/>
        <w:ind w:left="740" w:hanging="740"/>
      </w:pPr>
      <w:r w:rsidRPr="00E32A1E">
        <w:rPr>
          <w:rStyle w:val="Zkladntext2"/>
          <w:color w:val="000000"/>
        </w:rPr>
        <w:t xml:space="preserve">Zásady nadobúdajú účinnosť </w:t>
      </w:r>
      <w:r w:rsidR="00517DBE">
        <w:rPr>
          <w:rStyle w:val="Zkladntext2"/>
          <w:color w:val="000000"/>
        </w:rPr>
        <w:t>dňom schváleni</w:t>
      </w:r>
      <w:r w:rsidR="00C93F2D">
        <w:rPr>
          <w:rStyle w:val="Zkladntext2"/>
          <w:color w:val="000000"/>
        </w:rPr>
        <w:t>a</w:t>
      </w:r>
      <w:r w:rsidR="00517DBE">
        <w:rPr>
          <w:rStyle w:val="Zkladntext2"/>
          <w:color w:val="000000"/>
        </w:rPr>
        <w:t xml:space="preserve"> OZ.</w:t>
      </w:r>
    </w:p>
    <w:p w:rsidR="00A3356E" w:rsidRPr="00E32A1E" w:rsidRDefault="00A3356E" w:rsidP="008751BF">
      <w:pPr>
        <w:pStyle w:val="Zkladntext21"/>
        <w:shd w:val="clear" w:color="auto" w:fill="auto"/>
        <w:tabs>
          <w:tab w:val="left" w:pos="715"/>
        </w:tabs>
        <w:spacing w:before="0" w:after="0" w:line="240" w:lineRule="auto"/>
        <w:ind w:firstLine="0"/>
        <w:rPr>
          <w:rStyle w:val="Zkladntext2"/>
          <w:color w:val="000000"/>
        </w:rPr>
      </w:pPr>
    </w:p>
    <w:p w:rsidR="00A3356E" w:rsidRPr="00E32A1E" w:rsidRDefault="00A3356E" w:rsidP="008751BF">
      <w:pPr>
        <w:pStyle w:val="Zkladntext21"/>
        <w:shd w:val="clear" w:color="auto" w:fill="auto"/>
        <w:tabs>
          <w:tab w:val="left" w:pos="715"/>
        </w:tabs>
        <w:spacing w:before="0" w:after="0" w:line="240" w:lineRule="auto"/>
        <w:ind w:firstLine="0"/>
        <w:rPr>
          <w:rStyle w:val="Zkladntext2"/>
          <w:color w:val="000000"/>
        </w:rPr>
      </w:pPr>
    </w:p>
    <w:p w:rsidR="00A3356E" w:rsidRPr="00E32A1E" w:rsidRDefault="00A3356E" w:rsidP="00646D0A">
      <w:pPr>
        <w:pStyle w:val="Zkladntext21"/>
        <w:shd w:val="clear" w:color="auto" w:fill="auto"/>
        <w:tabs>
          <w:tab w:val="left" w:pos="715"/>
        </w:tabs>
        <w:spacing w:before="0" w:after="0" w:line="240" w:lineRule="auto"/>
        <w:ind w:firstLine="0"/>
        <w:jc w:val="right"/>
        <w:rPr>
          <w:rStyle w:val="Zkladntext2"/>
          <w:color w:val="000000"/>
        </w:rPr>
      </w:pP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Pr="00E32A1E">
        <w:rPr>
          <w:rStyle w:val="Zkladntext2"/>
          <w:color w:val="000000"/>
        </w:rPr>
        <w:tab/>
      </w:r>
      <w:r w:rsidR="00A527A6">
        <w:rPr>
          <w:rStyle w:val="Zkladntext2"/>
          <w:color w:val="000000"/>
        </w:rPr>
        <w:t xml:space="preserve"> </w:t>
      </w:r>
    </w:p>
    <w:p w:rsidR="001F5032" w:rsidRDefault="00754712" w:rsidP="00646D0A">
      <w:pPr>
        <w:pStyle w:val="Zkladntext21"/>
        <w:shd w:val="clear" w:color="auto" w:fill="auto"/>
        <w:tabs>
          <w:tab w:val="left" w:pos="716"/>
        </w:tabs>
        <w:spacing w:before="0" w:after="0" w:line="240" w:lineRule="auto"/>
        <w:ind w:firstLine="0"/>
        <w:jc w:val="right"/>
        <w:rPr>
          <w:rStyle w:val="Zkladntext2"/>
          <w:color w:val="000000"/>
        </w:rPr>
      </w:pP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>
        <w:rPr>
          <w:rStyle w:val="Zkladntext2"/>
          <w:color w:val="000000"/>
        </w:rPr>
        <w:tab/>
      </w:r>
      <w:r w:rsidR="00517DBE">
        <w:rPr>
          <w:rStyle w:val="Zkladntext2"/>
          <w:color w:val="000000"/>
        </w:rPr>
        <w:t>Ružena Opálková</w:t>
      </w:r>
    </w:p>
    <w:p w:rsidR="00517DBE" w:rsidRPr="00E32A1E" w:rsidRDefault="00517DBE" w:rsidP="00646D0A">
      <w:pPr>
        <w:pStyle w:val="Zkladntext21"/>
        <w:shd w:val="clear" w:color="auto" w:fill="auto"/>
        <w:tabs>
          <w:tab w:val="left" w:pos="716"/>
        </w:tabs>
        <w:spacing w:before="0" w:after="0" w:line="240" w:lineRule="auto"/>
        <w:ind w:firstLine="0"/>
        <w:jc w:val="right"/>
      </w:pPr>
      <w:r>
        <w:rPr>
          <w:rStyle w:val="Zkladntext2"/>
          <w:color w:val="000000"/>
        </w:rPr>
        <w:t>starostka obce</w:t>
      </w:r>
    </w:p>
    <w:sectPr w:rsidR="00517DBE" w:rsidRPr="00E32A1E" w:rsidSect="001F5032">
      <w:footerReference w:type="even" r:id="rId9"/>
      <w:footerReference w:type="default" r:id="rId10"/>
      <w:pgSz w:w="11900" w:h="16840"/>
      <w:pgMar w:top="1152" w:right="1141" w:bottom="1166" w:left="1153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09" w:rsidRDefault="00DA040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DA0409" w:rsidRDefault="00DA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5026"/>
      <w:docPartObj>
        <w:docPartGallery w:val="Page Numbers (Bottom of Page)"/>
        <w:docPartUnique/>
      </w:docPartObj>
    </w:sdtPr>
    <w:sdtEndPr/>
    <w:sdtContent>
      <w:p w:rsidR="00517DBE" w:rsidRDefault="00517D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52B3" w:rsidRDefault="00FF52B3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B3" w:rsidRDefault="00EB046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3478530</wp:posOffset>
              </wp:positionH>
              <wp:positionV relativeFrom="page">
                <wp:posOffset>10095230</wp:posOffset>
              </wp:positionV>
              <wp:extent cx="7556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2B3" w:rsidRDefault="00FF52B3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9pt;margin-top:794.9pt;width:5.9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t6pwIAAKU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" filled="f" stroked="f">
              <v:textbox style="mso-fit-shape-to-text:t" inset="0,0,0,0">
                <w:txbxContent>
                  <w:p w:rsidR="00FF52B3" w:rsidRDefault="00FF52B3">
                    <w:pPr>
                      <w:pStyle w:val="Hlavikaalebopt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09" w:rsidRDefault="00DA040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DA0409" w:rsidRDefault="00DA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000002F"/>
    <w:multiLevelType w:val="multilevel"/>
    <w:tmpl w:val="000000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 w15:restartNumberingAfterBreak="0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 w15:restartNumberingAfterBreak="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 w15:restartNumberingAfterBreak="0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 w15:restartNumberingAfterBreak="0">
    <w:nsid w:val="00000055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 w15:restartNumberingAfterBreak="0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 w15:restartNumberingAfterBreak="0">
    <w:nsid w:val="00000059"/>
    <w:multiLevelType w:val="multilevel"/>
    <w:tmpl w:val="0000005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9" w15:restartNumberingAfterBreak="0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 w15:restartNumberingAfterBreak="0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 w15:restartNumberingAfterBreak="0">
    <w:nsid w:val="0000005F"/>
    <w:multiLevelType w:val="multilevel"/>
    <w:tmpl w:val="000000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 w15:restartNumberingAfterBreak="0">
    <w:nsid w:val="00000061"/>
    <w:multiLevelType w:val="multilevel"/>
    <w:tmpl w:val="0000006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 w15:restartNumberingAfterBreak="0">
    <w:nsid w:val="00000063"/>
    <w:multiLevelType w:val="multilevel"/>
    <w:tmpl w:val="000000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4" w15:restartNumberingAfterBreak="0">
    <w:nsid w:val="00000065"/>
    <w:multiLevelType w:val="multilevel"/>
    <w:tmpl w:val="0000006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5" w15:restartNumberingAfterBreak="0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6" w15:restartNumberingAfterBreak="0">
    <w:nsid w:val="00000069"/>
    <w:multiLevelType w:val="multilevel"/>
    <w:tmpl w:val="0000006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7" w15:restartNumberingAfterBreak="0">
    <w:nsid w:val="0000006B"/>
    <w:multiLevelType w:val="multilevel"/>
    <w:tmpl w:val="000000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8" w15:restartNumberingAfterBreak="0">
    <w:nsid w:val="0000006D"/>
    <w:multiLevelType w:val="multilevel"/>
    <w:tmpl w:val="0000006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9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0" w15:restartNumberingAfterBreak="0">
    <w:nsid w:val="00000071"/>
    <w:multiLevelType w:val="multilevel"/>
    <w:tmpl w:val="000000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1" w15:restartNumberingAfterBreak="0">
    <w:nsid w:val="045B4BBA"/>
    <w:multiLevelType w:val="hybridMultilevel"/>
    <w:tmpl w:val="E86C357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095B2860"/>
    <w:multiLevelType w:val="hybridMultilevel"/>
    <w:tmpl w:val="34A4084C"/>
    <w:lvl w:ilvl="0" w:tplc="7B969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5144CFD"/>
    <w:multiLevelType w:val="hybridMultilevel"/>
    <w:tmpl w:val="CF4AC0A8"/>
    <w:lvl w:ilvl="0" w:tplc="4D865EB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1904945"/>
    <w:multiLevelType w:val="hybridMultilevel"/>
    <w:tmpl w:val="35D823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D422152"/>
    <w:multiLevelType w:val="hybridMultilevel"/>
    <w:tmpl w:val="E1A4E0E2"/>
    <w:lvl w:ilvl="0" w:tplc="E1004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3B61596"/>
    <w:multiLevelType w:val="hybridMultilevel"/>
    <w:tmpl w:val="B76C193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74594B7D"/>
    <w:multiLevelType w:val="hybridMultilevel"/>
    <w:tmpl w:val="716A6064"/>
    <w:lvl w:ilvl="0" w:tplc="041B000F">
      <w:start w:val="1"/>
      <w:numFmt w:val="decimal"/>
      <w:lvlText w:val="%1."/>
      <w:lvlJc w:val="left"/>
      <w:pPr>
        <w:ind w:left="20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6"/>
  </w:num>
  <w:num w:numId="54">
    <w:abstractNumId w:val="55"/>
  </w:num>
  <w:num w:numId="55">
    <w:abstractNumId w:val="53"/>
  </w:num>
  <w:num w:numId="56">
    <w:abstractNumId w:val="52"/>
  </w:num>
  <w:num w:numId="57">
    <w:abstractNumId w:val="57"/>
  </w:num>
  <w:num w:numId="58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BC"/>
    <w:rsid w:val="00003C4F"/>
    <w:rsid w:val="0000626E"/>
    <w:rsid w:val="00010EFD"/>
    <w:rsid w:val="0004387D"/>
    <w:rsid w:val="00046F45"/>
    <w:rsid w:val="00067AC2"/>
    <w:rsid w:val="000A4165"/>
    <w:rsid w:val="000D7E74"/>
    <w:rsid w:val="000F0D02"/>
    <w:rsid w:val="0013046D"/>
    <w:rsid w:val="0013458D"/>
    <w:rsid w:val="001451B0"/>
    <w:rsid w:val="001546FB"/>
    <w:rsid w:val="00157EE6"/>
    <w:rsid w:val="001808B2"/>
    <w:rsid w:val="00180E7D"/>
    <w:rsid w:val="00184ED6"/>
    <w:rsid w:val="001C1640"/>
    <w:rsid w:val="001D6C7B"/>
    <w:rsid w:val="001E3AF4"/>
    <w:rsid w:val="001F5032"/>
    <w:rsid w:val="00202CFB"/>
    <w:rsid w:val="0022050B"/>
    <w:rsid w:val="002274BC"/>
    <w:rsid w:val="002361D8"/>
    <w:rsid w:val="0028467D"/>
    <w:rsid w:val="0029704D"/>
    <w:rsid w:val="002E06A0"/>
    <w:rsid w:val="00305BE6"/>
    <w:rsid w:val="00325C79"/>
    <w:rsid w:val="00326464"/>
    <w:rsid w:val="00335CBA"/>
    <w:rsid w:val="00346128"/>
    <w:rsid w:val="003556A7"/>
    <w:rsid w:val="00370E6A"/>
    <w:rsid w:val="003B03A0"/>
    <w:rsid w:val="003B1BA5"/>
    <w:rsid w:val="003B2DC9"/>
    <w:rsid w:val="003C46BA"/>
    <w:rsid w:val="003D437C"/>
    <w:rsid w:val="004050BA"/>
    <w:rsid w:val="00416D13"/>
    <w:rsid w:val="004306B4"/>
    <w:rsid w:val="00443873"/>
    <w:rsid w:val="00453943"/>
    <w:rsid w:val="00475707"/>
    <w:rsid w:val="004801F9"/>
    <w:rsid w:val="004835E1"/>
    <w:rsid w:val="0048662D"/>
    <w:rsid w:val="0049519F"/>
    <w:rsid w:val="00497B66"/>
    <w:rsid w:val="004B4563"/>
    <w:rsid w:val="004C3335"/>
    <w:rsid w:val="00513083"/>
    <w:rsid w:val="00517DBE"/>
    <w:rsid w:val="005209CE"/>
    <w:rsid w:val="00523328"/>
    <w:rsid w:val="00527F9E"/>
    <w:rsid w:val="00532154"/>
    <w:rsid w:val="005518E2"/>
    <w:rsid w:val="00554BCE"/>
    <w:rsid w:val="00560E30"/>
    <w:rsid w:val="00580307"/>
    <w:rsid w:val="00596094"/>
    <w:rsid w:val="005D5BE5"/>
    <w:rsid w:val="00601372"/>
    <w:rsid w:val="00601CBB"/>
    <w:rsid w:val="00620B94"/>
    <w:rsid w:val="006342A5"/>
    <w:rsid w:val="00637305"/>
    <w:rsid w:val="00646D0A"/>
    <w:rsid w:val="006C3759"/>
    <w:rsid w:val="006D10E1"/>
    <w:rsid w:val="006F74DE"/>
    <w:rsid w:val="00710D32"/>
    <w:rsid w:val="00711B7C"/>
    <w:rsid w:val="007252FE"/>
    <w:rsid w:val="007344C1"/>
    <w:rsid w:val="00741049"/>
    <w:rsid w:val="00746A76"/>
    <w:rsid w:val="00750510"/>
    <w:rsid w:val="00751731"/>
    <w:rsid w:val="00754712"/>
    <w:rsid w:val="00765865"/>
    <w:rsid w:val="00775828"/>
    <w:rsid w:val="00791D25"/>
    <w:rsid w:val="007B3D54"/>
    <w:rsid w:val="007B687C"/>
    <w:rsid w:val="007C4FD7"/>
    <w:rsid w:val="007C65FC"/>
    <w:rsid w:val="00820FB0"/>
    <w:rsid w:val="0082274E"/>
    <w:rsid w:val="00824F31"/>
    <w:rsid w:val="00831F30"/>
    <w:rsid w:val="00841CB9"/>
    <w:rsid w:val="00842E42"/>
    <w:rsid w:val="008751BF"/>
    <w:rsid w:val="00875E35"/>
    <w:rsid w:val="0089794E"/>
    <w:rsid w:val="008A2C89"/>
    <w:rsid w:val="008A30DD"/>
    <w:rsid w:val="008C3AE9"/>
    <w:rsid w:val="008E7489"/>
    <w:rsid w:val="008F0AB7"/>
    <w:rsid w:val="00911755"/>
    <w:rsid w:val="00911864"/>
    <w:rsid w:val="00913AD1"/>
    <w:rsid w:val="00925080"/>
    <w:rsid w:val="00987403"/>
    <w:rsid w:val="009964F2"/>
    <w:rsid w:val="009A2463"/>
    <w:rsid w:val="009C277C"/>
    <w:rsid w:val="009E57AC"/>
    <w:rsid w:val="009F77A9"/>
    <w:rsid w:val="00A3356E"/>
    <w:rsid w:val="00A349AB"/>
    <w:rsid w:val="00A527A6"/>
    <w:rsid w:val="00A8135C"/>
    <w:rsid w:val="00AA5799"/>
    <w:rsid w:val="00AC6986"/>
    <w:rsid w:val="00AF5A15"/>
    <w:rsid w:val="00B0753F"/>
    <w:rsid w:val="00B456EA"/>
    <w:rsid w:val="00B46EEB"/>
    <w:rsid w:val="00B760D4"/>
    <w:rsid w:val="00B8224E"/>
    <w:rsid w:val="00B9155A"/>
    <w:rsid w:val="00BB2C4E"/>
    <w:rsid w:val="00BF4EE4"/>
    <w:rsid w:val="00C04B18"/>
    <w:rsid w:val="00C42B08"/>
    <w:rsid w:val="00C46964"/>
    <w:rsid w:val="00C533CA"/>
    <w:rsid w:val="00C56756"/>
    <w:rsid w:val="00C62AD1"/>
    <w:rsid w:val="00C73AA5"/>
    <w:rsid w:val="00C76CD1"/>
    <w:rsid w:val="00C83A4D"/>
    <w:rsid w:val="00C93F2D"/>
    <w:rsid w:val="00D14036"/>
    <w:rsid w:val="00D56E31"/>
    <w:rsid w:val="00D85D2B"/>
    <w:rsid w:val="00DA0409"/>
    <w:rsid w:val="00DA6A2D"/>
    <w:rsid w:val="00DC2936"/>
    <w:rsid w:val="00DE7527"/>
    <w:rsid w:val="00E07AB5"/>
    <w:rsid w:val="00E26318"/>
    <w:rsid w:val="00E27966"/>
    <w:rsid w:val="00E32A1E"/>
    <w:rsid w:val="00E33B35"/>
    <w:rsid w:val="00E4565B"/>
    <w:rsid w:val="00E778E1"/>
    <w:rsid w:val="00EB0469"/>
    <w:rsid w:val="00EB32B3"/>
    <w:rsid w:val="00EB44D0"/>
    <w:rsid w:val="00ED0BCF"/>
    <w:rsid w:val="00ED678B"/>
    <w:rsid w:val="00EF4F6C"/>
    <w:rsid w:val="00EF6FF8"/>
    <w:rsid w:val="00EF76F5"/>
    <w:rsid w:val="00F00E59"/>
    <w:rsid w:val="00F01C2D"/>
    <w:rsid w:val="00F27ED1"/>
    <w:rsid w:val="00F66A8E"/>
    <w:rsid w:val="00F679EF"/>
    <w:rsid w:val="00F94F70"/>
    <w:rsid w:val="00F962B7"/>
    <w:rsid w:val="00FA0D25"/>
    <w:rsid w:val="00FB05BF"/>
    <w:rsid w:val="00FB7D23"/>
    <w:rsid w:val="00FE7DB5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007E0"/>
  <w14:defaultImageDpi w14:val="0"/>
  <w15:docId w15:val="{64275034-59D4-4C6E-AA2A-1D4C4A9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rFonts w:cs="Times New Roman"/>
      <w:color w:val="000080"/>
      <w:u w:val="single"/>
    </w:rPr>
  </w:style>
  <w:style w:type="character" w:customStyle="1" w:styleId="Poznmkapodiarou">
    <w:name w:val="Poznámka pod čiarou_"/>
    <w:link w:val="Poznmkapodiarou0"/>
    <w:uiPriority w:val="99"/>
    <w:locked/>
    <w:rPr>
      <w:rFonts w:ascii="Tahoma" w:hAnsi="Tahoma" w:cs="Tahoma"/>
      <w:sz w:val="16"/>
      <w:szCs w:val="16"/>
      <w:u w:val="none"/>
    </w:rPr>
  </w:style>
  <w:style w:type="character" w:customStyle="1" w:styleId="Zhlavie1">
    <w:name w:val="Záhlavie #1_"/>
    <w:link w:val="Zhlavie11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Zhlavie10">
    <w:name w:val="Záhlavie #1"/>
    <w:uiPriority w:val="99"/>
  </w:style>
  <w:style w:type="character" w:customStyle="1" w:styleId="Hlavikaalebopta">
    <w:name w:val="Hlavička alebo päta_"/>
    <w:link w:val="Hlavikaalebopta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lavikaalebopta0">
    <w:name w:val="Hlavička alebo päta"/>
    <w:uiPriority w:val="99"/>
  </w:style>
  <w:style w:type="character" w:customStyle="1" w:styleId="Zkladntext2">
    <w:name w:val="Základný text (2)_"/>
    <w:link w:val="Zkladntext21"/>
    <w:uiPriority w:val="99"/>
    <w:locked/>
    <w:rPr>
      <w:rFonts w:ascii="Times New Roman" w:hAnsi="Times New Roman" w:cs="Times New Roman"/>
      <w:u w:val="none"/>
    </w:rPr>
  </w:style>
  <w:style w:type="character" w:customStyle="1" w:styleId="Zkladntext3">
    <w:name w:val="Základný text (3)_"/>
    <w:link w:val="Zkladntext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Zkladntext4">
    <w:name w:val="Základný text (4)_"/>
    <w:link w:val="Zkladntext40"/>
    <w:uiPriority w:val="99"/>
    <w:locked/>
    <w:rPr>
      <w:rFonts w:ascii="Times New Roman" w:hAnsi="Times New Roman" w:cs="Times New Roman"/>
      <w:b/>
      <w:bCs/>
      <w:i/>
      <w:iCs/>
      <w:u w:val="none"/>
    </w:rPr>
  </w:style>
  <w:style w:type="character" w:customStyle="1" w:styleId="Zhlavie2">
    <w:name w:val="Záhlavie #2_"/>
    <w:link w:val="Zhlavie21"/>
    <w:uiPriority w:val="99"/>
    <w:locked/>
    <w:rPr>
      <w:rFonts w:ascii="Times New Roman" w:hAnsi="Times New Roman" w:cs="Times New Roman"/>
      <w:u w:val="none"/>
    </w:rPr>
  </w:style>
  <w:style w:type="character" w:customStyle="1" w:styleId="Zkladntext20">
    <w:name w:val="Základný text (2)"/>
    <w:uiPriority w:val="99"/>
  </w:style>
  <w:style w:type="character" w:customStyle="1" w:styleId="Zkladntext2Kurzva">
    <w:name w:val="Základný text (2) + Kurzíva"/>
    <w:uiPriority w:val="99"/>
    <w:rPr>
      <w:rFonts w:ascii="Times New Roman" w:hAnsi="Times New Roman" w:cs="Times New Roman"/>
      <w:i/>
      <w:iCs/>
      <w:u w:val="none"/>
    </w:rPr>
  </w:style>
  <w:style w:type="character" w:customStyle="1" w:styleId="Zhlavie2Exact">
    <w:name w:val="Záhlavie #2 Exact"/>
    <w:uiPriority w:val="99"/>
    <w:rPr>
      <w:rFonts w:ascii="Times New Roman" w:hAnsi="Times New Roman" w:cs="Times New Roman"/>
      <w:u w:val="none"/>
    </w:rPr>
  </w:style>
  <w:style w:type="character" w:customStyle="1" w:styleId="Zkladntext2Exact">
    <w:name w:val="Základný text (2) Exact"/>
    <w:uiPriority w:val="99"/>
    <w:rPr>
      <w:rFonts w:ascii="Times New Roman" w:hAnsi="Times New Roman" w:cs="Times New Roman"/>
      <w:u w:val="none"/>
    </w:rPr>
  </w:style>
  <w:style w:type="character" w:customStyle="1" w:styleId="Zkladntext22">
    <w:name w:val="Základný text (2)2"/>
    <w:uiPriority w:val="99"/>
    <w:rPr>
      <w:rFonts w:ascii="Times New Roman" w:hAnsi="Times New Roman" w:cs="Times New Roman"/>
      <w:u w:val="single"/>
    </w:rPr>
  </w:style>
  <w:style w:type="character" w:customStyle="1" w:styleId="Zkladntext2Kurzva2">
    <w:name w:val="Základný text (2) + Kurzíva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Zkladntext5">
    <w:name w:val="Základný text (5)_"/>
    <w:link w:val="Zkladntext5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Zkladntext5Niekurzva">
    <w:name w:val="Základný text (5) + Nie kurzíva"/>
    <w:uiPriority w:val="99"/>
  </w:style>
  <w:style w:type="character" w:customStyle="1" w:styleId="Zhlavie20">
    <w:name w:val="Záhlavie #2"/>
    <w:uiPriority w:val="99"/>
    <w:rPr>
      <w:rFonts w:ascii="Times New Roman" w:hAnsi="Times New Roman" w:cs="Times New Roman"/>
      <w:u w:val="single"/>
    </w:rPr>
  </w:style>
  <w:style w:type="character" w:customStyle="1" w:styleId="Zkladntext2Kurzva1">
    <w:name w:val="Základný text (2) + Kurzíva1"/>
    <w:uiPriority w:val="99"/>
    <w:rPr>
      <w:rFonts w:ascii="Times New Roman" w:hAnsi="Times New Roman" w:cs="Times New Roman"/>
      <w:i/>
      <w:iCs/>
      <w:u w:val="single"/>
    </w:rPr>
  </w:style>
  <w:style w:type="character" w:customStyle="1" w:styleId="Zkladntext312bodov">
    <w:name w:val="Základný text (3) + 12 bodov"/>
    <w:aliases w:val="Nie tučné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Zkladntext4Nietun">
    <w:name w:val="Základný text (4) + Nie tučné"/>
    <w:aliases w:val="Nie kurzíva"/>
    <w:uiPriority w:val="99"/>
  </w:style>
  <w:style w:type="character" w:customStyle="1" w:styleId="Zkladntext2Tun">
    <w:name w:val="Základný text (2) + Tučné"/>
    <w:aliases w:val="Kurzíva"/>
    <w:uiPriority w:val="99"/>
    <w:rPr>
      <w:rFonts w:ascii="Times New Roman" w:hAnsi="Times New Roman" w:cs="Times New Roman"/>
      <w:b/>
      <w:bCs/>
      <w:i/>
      <w:iCs/>
      <w:u w:val="none"/>
    </w:rPr>
  </w:style>
  <w:style w:type="paragraph" w:customStyle="1" w:styleId="Poznmkapodiarou0">
    <w:name w:val="Poznámka pod čiarou"/>
    <w:basedOn w:val="Normlny"/>
    <w:link w:val="Poznmkapodiarou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6"/>
      <w:szCs w:val="16"/>
    </w:rPr>
  </w:style>
  <w:style w:type="paragraph" w:customStyle="1" w:styleId="Zhlavie11">
    <w:name w:val="Záhlavie #11"/>
    <w:basedOn w:val="Normlny"/>
    <w:link w:val="Zhlavie1"/>
    <w:uiPriority w:val="99"/>
    <w:pPr>
      <w:shd w:val="clear" w:color="auto" w:fill="FFFFFF"/>
      <w:spacing w:line="370" w:lineRule="exact"/>
      <w:jc w:val="center"/>
      <w:outlineLvl w:val="0"/>
    </w:pPr>
    <w:rPr>
      <w:rFonts w:ascii="Times New Roman" w:cs="Times New Roman"/>
      <w:b/>
      <w:bCs/>
      <w:color w:val="auto"/>
      <w:sz w:val="32"/>
      <w:szCs w:val="32"/>
    </w:rPr>
  </w:style>
  <w:style w:type="paragraph" w:customStyle="1" w:styleId="Hlavikaalebopta1">
    <w:name w:val="Hlavička alebo päta1"/>
    <w:basedOn w:val="Normlny"/>
    <w:link w:val="Hlavikaalebopta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Zkladntext21">
    <w:name w:val="Základný text (2)1"/>
    <w:basedOn w:val="Normlny"/>
    <w:link w:val="Zkladntext2"/>
    <w:uiPriority w:val="99"/>
    <w:pPr>
      <w:shd w:val="clear" w:color="auto" w:fill="FFFFFF"/>
      <w:spacing w:before="480" w:after="120" w:line="274" w:lineRule="exact"/>
      <w:ind w:hanging="760"/>
      <w:jc w:val="both"/>
    </w:pPr>
    <w:rPr>
      <w:rFonts w:ascii="Times New Roman" w:cs="Times New Roman"/>
      <w:color w:val="auto"/>
    </w:rPr>
  </w:style>
  <w:style w:type="paragraph" w:customStyle="1" w:styleId="Zkladntext30">
    <w:name w:val="Základný text (3)"/>
    <w:basedOn w:val="Normlny"/>
    <w:link w:val="Zkladntext3"/>
    <w:uiPriority w:val="99"/>
    <w:pPr>
      <w:shd w:val="clear" w:color="auto" w:fill="FFFFFF"/>
      <w:spacing w:before="120" w:line="240" w:lineRule="atLeast"/>
      <w:jc w:val="center"/>
    </w:pPr>
    <w:rPr>
      <w:rFonts w:ascii="Times New Roman" w:cs="Times New Roman"/>
      <w:b/>
      <w:bCs/>
      <w:color w:val="auto"/>
      <w:sz w:val="26"/>
      <w:szCs w:val="26"/>
    </w:rPr>
  </w:style>
  <w:style w:type="paragraph" w:customStyle="1" w:styleId="Zkladntext40">
    <w:name w:val="Základný text (4)"/>
    <w:basedOn w:val="Normlny"/>
    <w:link w:val="Zkladntext4"/>
    <w:uiPriority w:val="99"/>
    <w:pPr>
      <w:shd w:val="clear" w:color="auto" w:fill="FFFFFF"/>
      <w:spacing w:before="120" w:line="394" w:lineRule="exact"/>
      <w:ind w:hanging="740"/>
      <w:jc w:val="both"/>
    </w:pPr>
    <w:rPr>
      <w:rFonts w:ascii="Times New Roman" w:cs="Times New Roman"/>
      <w:b/>
      <w:bCs/>
      <w:i/>
      <w:iCs/>
      <w:color w:val="auto"/>
    </w:rPr>
  </w:style>
  <w:style w:type="paragraph" w:customStyle="1" w:styleId="Zhlavie21">
    <w:name w:val="Záhlavie #21"/>
    <w:basedOn w:val="Normlny"/>
    <w:link w:val="Zhlavie2"/>
    <w:uiPriority w:val="99"/>
    <w:pPr>
      <w:shd w:val="clear" w:color="auto" w:fill="FFFFFF"/>
      <w:spacing w:before="360" w:after="120" w:line="240" w:lineRule="atLeast"/>
      <w:ind w:hanging="760"/>
      <w:jc w:val="center"/>
      <w:outlineLvl w:val="1"/>
    </w:pPr>
    <w:rPr>
      <w:rFonts w:ascii="Times New Roman" w:cs="Times New Roman"/>
      <w:color w:val="auto"/>
    </w:rPr>
  </w:style>
  <w:style w:type="paragraph" w:customStyle="1" w:styleId="Zkladntext50">
    <w:name w:val="Základný text (5)"/>
    <w:basedOn w:val="Normlny"/>
    <w:link w:val="Zkladntext5"/>
    <w:uiPriority w:val="99"/>
    <w:pPr>
      <w:shd w:val="clear" w:color="auto" w:fill="FFFFFF"/>
      <w:spacing w:before="180" w:after="180" w:line="240" w:lineRule="atLeast"/>
      <w:ind w:hanging="760"/>
      <w:jc w:val="both"/>
    </w:pPr>
    <w:rPr>
      <w:rFonts w:ascii="Times New Roman" w:cs="Times New Roman"/>
      <w:i/>
      <w:iCs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4801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801F9"/>
    <w:rPr>
      <w:rFonts w:cs="Arial Unicode MS"/>
      <w:color w:val="000000"/>
    </w:rPr>
  </w:style>
  <w:style w:type="paragraph" w:styleId="Pta">
    <w:name w:val="footer"/>
    <w:basedOn w:val="Normlny"/>
    <w:link w:val="PtaChar"/>
    <w:uiPriority w:val="99"/>
    <w:unhideWhenUsed/>
    <w:rsid w:val="004801F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801F9"/>
    <w:rPr>
      <w:rFonts w:cs="Arial Unicode MS"/>
      <w:color w:val="000000"/>
    </w:rPr>
  </w:style>
  <w:style w:type="paragraph" w:styleId="Odsekzoznamu">
    <w:name w:val="List Paragraph"/>
    <w:basedOn w:val="Normlny"/>
    <w:uiPriority w:val="34"/>
    <w:qFormat/>
    <w:rsid w:val="007C4FD7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DA6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DA6A2D"/>
    <w:rPr>
      <w:rFonts w:ascii="Segoe UI" w:hAnsi="Segoe UI" w:cs="Segoe UI"/>
      <w:color w:val="000000"/>
      <w:sz w:val="18"/>
      <w:szCs w:val="18"/>
    </w:rPr>
  </w:style>
  <w:style w:type="character" w:styleId="Odkaznakomentr">
    <w:name w:val="annotation reference"/>
    <w:uiPriority w:val="99"/>
    <w:rsid w:val="000062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0626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0626E"/>
    <w:rPr>
      <w:rFonts w:cs="Arial Unicode MS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0626E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0626E"/>
    <w:rPr>
      <w:rFonts w:cs="Arial Unicode MS"/>
      <w:b/>
      <w:bCs/>
      <w:color w:val="000000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E07AB5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E07AB5"/>
    <w:rPr>
      <w:rFonts w:cs="Arial Unicode MS"/>
      <w:color w:val="000000"/>
      <w:sz w:val="20"/>
      <w:szCs w:val="20"/>
    </w:rPr>
  </w:style>
  <w:style w:type="character" w:styleId="Odkaznapoznmkupodiarou">
    <w:name w:val="footnote reference"/>
    <w:uiPriority w:val="99"/>
    <w:rsid w:val="00E07A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0/369/20161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Lištiak</dc:creator>
  <cp:keywords/>
  <dc:description/>
  <cp:lastModifiedBy>Ruzena Opalkova</cp:lastModifiedBy>
  <cp:revision>9</cp:revision>
  <cp:lastPrinted>2019-02-20T15:46:00Z</cp:lastPrinted>
  <dcterms:created xsi:type="dcterms:W3CDTF">2019-02-03T15:12:00Z</dcterms:created>
  <dcterms:modified xsi:type="dcterms:W3CDTF">2019-02-27T10:01:00Z</dcterms:modified>
</cp:coreProperties>
</file>