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0A8" w:rsidRPr="00AD4C1E" w:rsidRDefault="009910A8" w:rsidP="009910A8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0A783692" wp14:editId="40D2447F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2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9910A8" w:rsidRPr="00AD4C1E" w:rsidRDefault="009910A8" w:rsidP="009910A8">
      <w:pPr>
        <w:pStyle w:val="Hlavika"/>
        <w:rPr>
          <w:color w:val="000080"/>
        </w:rPr>
      </w:pPr>
    </w:p>
    <w:p w:rsidR="009910A8" w:rsidRDefault="009910A8" w:rsidP="009910A8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9910A8" w:rsidRPr="00AD4C1E" w:rsidRDefault="009910A8" w:rsidP="009910A8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9910A8" w:rsidRDefault="009910A8" w:rsidP="009910A8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9910A8" w:rsidRDefault="009910A8" w:rsidP="009910A8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9910A8" w:rsidRDefault="009910A8" w:rsidP="009910A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A8" w:rsidRPr="00A718B7" w:rsidRDefault="009910A8" w:rsidP="009910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9910A8" w:rsidRPr="00A718B7" w:rsidRDefault="009910A8" w:rsidP="009910A8">
      <w:pPr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9910A8" w:rsidRDefault="009910A8" w:rsidP="009910A8">
      <w:pPr>
        <w:rPr>
          <w:rFonts w:ascii="Times New Roman" w:hAnsi="Times New Roman" w:cs="Times New Roman"/>
          <w:sz w:val="24"/>
          <w:szCs w:val="24"/>
        </w:rPr>
      </w:pPr>
    </w:p>
    <w:p w:rsidR="009910A8" w:rsidRPr="00C76A32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A32">
        <w:rPr>
          <w:rFonts w:ascii="Times New Roman" w:hAnsi="Times New Roman" w:cs="Times New Roman"/>
          <w:b/>
          <w:sz w:val="36"/>
          <w:szCs w:val="36"/>
        </w:rPr>
        <w:t>menuje za zapisovateľa</w:t>
      </w: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2974E8" w:rsidP="002974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okrskovej</w:t>
      </w:r>
      <w:r w:rsidR="009910A8">
        <w:rPr>
          <w:rFonts w:ascii="Times New Roman" w:hAnsi="Times New Roman" w:cs="Times New Roman"/>
          <w:sz w:val="24"/>
          <w:szCs w:val="24"/>
        </w:rPr>
        <w:t xml:space="preserve"> volebnej komisie pre voľby </w:t>
      </w:r>
      <w:r>
        <w:rPr>
          <w:rFonts w:ascii="Times New Roman" w:hAnsi="Times New Roman" w:cs="Times New Roman"/>
          <w:sz w:val="24"/>
          <w:szCs w:val="24"/>
        </w:rPr>
        <w:t>do NR SR v roku 2020</w:t>
      </w:r>
      <w:r w:rsidR="009910A8">
        <w:rPr>
          <w:rFonts w:ascii="Times New Roman" w:hAnsi="Times New Roman" w:cs="Times New Roman"/>
          <w:sz w:val="24"/>
          <w:szCs w:val="24"/>
        </w:rPr>
        <w:t>:</w:t>
      </w:r>
    </w:p>
    <w:p w:rsidR="009910A8" w:rsidRPr="00C76A32" w:rsidRDefault="009910A8" w:rsidP="002974E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9910A8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6A32">
        <w:rPr>
          <w:rFonts w:ascii="Times New Roman" w:hAnsi="Times New Roman" w:cs="Times New Roman"/>
          <w:b/>
          <w:sz w:val="36"/>
          <w:szCs w:val="36"/>
        </w:rPr>
        <w:t xml:space="preserve">Tatianu </w:t>
      </w:r>
      <w:proofErr w:type="spellStart"/>
      <w:r w:rsidRPr="00C76A32">
        <w:rPr>
          <w:rFonts w:ascii="Times New Roman" w:hAnsi="Times New Roman" w:cs="Times New Roman"/>
          <w:b/>
          <w:sz w:val="36"/>
          <w:szCs w:val="36"/>
        </w:rPr>
        <w:t>Chmelařovú</w:t>
      </w:r>
      <w:proofErr w:type="spellEnd"/>
    </w:p>
    <w:p w:rsidR="009910A8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974E8" w:rsidRPr="00C76A32" w:rsidRDefault="002974E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9910A8" w:rsidRPr="00C76A32" w:rsidRDefault="009910A8" w:rsidP="009910A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Obecný úrad Šelpice 195, </w:t>
      </w: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tel. č. 033/5529103, 0911 387 172, </w:t>
      </w: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A32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76A32">
          <w:rPr>
            <w:rStyle w:val="Hypertextovprepojenie"/>
            <w:rFonts w:ascii="Times New Roman" w:hAnsi="Times New Roman" w:cs="Times New Roman"/>
            <w:sz w:val="24"/>
            <w:szCs w:val="24"/>
          </w:rPr>
          <w:t>administrativa@selpice.eu</w:t>
        </w:r>
      </w:hyperlink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10A8" w:rsidRPr="00C76A32" w:rsidRDefault="009910A8" w:rsidP="009910A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9910A8" w:rsidRPr="00A718B7" w:rsidRDefault="009910A8" w:rsidP="009910A8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 w:rsidR="002974E8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0A8" w:rsidRPr="00A718B7" w:rsidRDefault="009910A8" w:rsidP="00991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A8"/>
    <w:rsid w:val="002974E8"/>
    <w:rsid w:val="009910A8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11B1"/>
  <w15:chartTrackingRefBased/>
  <w15:docId w15:val="{939B36F4-C8E1-437B-A6EF-D053F0F9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10A8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10A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9910A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9910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2019-11-20T09:05:00Z</dcterms:created>
  <dcterms:modified xsi:type="dcterms:W3CDTF">2019-11-20T09:05:00Z</dcterms:modified>
</cp:coreProperties>
</file>