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D6" w:rsidRDefault="003B68D6" w:rsidP="003B68D6">
      <w:pPr>
        <w:pStyle w:val="Hlavika"/>
        <w:tabs>
          <w:tab w:val="left" w:pos="1607"/>
        </w:tabs>
        <w:jc w:val="center"/>
        <w:rPr>
          <w:rFonts w:ascii="Verdana" w:hAnsi="Verdana"/>
          <w:color w:val="0000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-121285</wp:posOffset>
            </wp:positionV>
            <wp:extent cx="1143000" cy="856615"/>
            <wp:effectExtent l="0" t="0" r="0" b="635"/>
            <wp:wrapNone/>
            <wp:docPr id="1" name="Obrázok 1" descr="IMGP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GP06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6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80"/>
        </w:rPr>
        <w:t>OBEC ŠELPICE</w:t>
      </w:r>
    </w:p>
    <w:p w:rsidR="003B68D6" w:rsidRDefault="003B68D6" w:rsidP="003B68D6">
      <w:pPr>
        <w:pStyle w:val="Hlavika"/>
        <w:rPr>
          <w:color w:val="000080"/>
        </w:rPr>
      </w:pPr>
    </w:p>
    <w:p w:rsidR="003B68D6" w:rsidRDefault="003B68D6" w:rsidP="003B68D6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  <w:r>
        <w:rPr>
          <w:rFonts w:ascii="Verdana" w:hAnsi="Verdana"/>
          <w:color w:val="000080"/>
          <w:sz w:val="20"/>
          <w:szCs w:val="20"/>
        </w:rPr>
        <w:t>Obecný úrad</w:t>
      </w:r>
    </w:p>
    <w:p w:rsidR="003B68D6" w:rsidRDefault="003B68D6" w:rsidP="003B68D6">
      <w:pPr>
        <w:pStyle w:val="Hlavika"/>
        <w:jc w:val="center"/>
        <w:rPr>
          <w:rFonts w:ascii="Verdana" w:hAnsi="Verdana"/>
          <w:color w:val="000080"/>
          <w:sz w:val="20"/>
          <w:szCs w:val="20"/>
        </w:rPr>
      </w:pPr>
    </w:p>
    <w:p w:rsidR="003B68D6" w:rsidRDefault="003B68D6" w:rsidP="003B68D6">
      <w:pPr>
        <w:pStyle w:val="Hlavika"/>
        <w:pBdr>
          <w:bottom w:val="single" w:sz="4" w:space="1" w:color="000080"/>
        </w:pBdr>
        <w:tabs>
          <w:tab w:val="left" w:pos="1440"/>
        </w:tabs>
        <w:rPr>
          <w:sz w:val="28"/>
          <w:szCs w:val="28"/>
          <w:lang w:eastAsia="sk-SK"/>
        </w:rPr>
      </w:pPr>
      <w:r>
        <w:rPr>
          <w:color w:val="000080"/>
        </w:rPr>
        <w:tab/>
        <w:t xml:space="preserve">                                    </w:t>
      </w:r>
      <w:r>
        <w:rPr>
          <w:rFonts w:ascii="Verdana" w:hAnsi="Verdana"/>
          <w:color w:val="000080"/>
          <w:sz w:val="20"/>
          <w:szCs w:val="20"/>
        </w:rPr>
        <w:t xml:space="preserve">919 09 Šelpice 195 </w:t>
      </w:r>
      <w:r>
        <w:rPr>
          <w:sz w:val="28"/>
          <w:szCs w:val="28"/>
          <w:lang w:eastAsia="sk-SK"/>
        </w:rPr>
        <w:t> </w:t>
      </w:r>
      <w:r>
        <w:rPr>
          <w:b/>
          <w:bCs/>
          <w:iCs/>
          <w:color w:val="454547"/>
          <w:shd w:val="clear" w:color="auto" w:fill="FFFFFF"/>
          <w:lang w:eastAsia="sk-SK"/>
        </w:rPr>
        <w:t> </w:t>
      </w:r>
    </w:p>
    <w:p w:rsidR="003B68D6" w:rsidRDefault="003B68D6" w:rsidP="003B68D6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:rsidR="00C10957" w:rsidRDefault="00C10957"/>
    <w:p w:rsid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Určenie volebných okrskov a volebnej miestnosti</w:t>
      </w: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>Starostka obce Šelpice ako príslušný orgán v zmysle zákona č. 180/2014 Zb. o podmienkach výkonu volebného práva v 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3B68D6">
        <w:rPr>
          <w:rFonts w:ascii="Times New Roman" w:hAnsi="Times New Roman" w:cs="Times New Roman"/>
          <w:sz w:val="24"/>
          <w:szCs w:val="24"/>
        </w:rPr>
        <w:t>. a zákona 369/1990 Zb. o obecnom zriadení v 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3B68D6">
        <w:rPr>
          <w:rFonts w:ascii="Times New Roman" w:hAnsi="Times New Roman" w:cs="Times New Roman"/>
          <w:sz w:val="24"/>
          <w:szCs w:val="24"/>
        </w:rPr>
        <w:t>.</w:t>
      </w: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 w:rsidP="003B68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určuje</w:t>
      </w:r>
    </w:p>
    <w:p w:rsidR="003B68D6" w:rsidRPr="003B68D6" w:rsidRDefault="003B68D6">
      <w:pPr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>pre voľby do orgánov samosprávy obcí, ktoré sa budú konať 11. novembra 2018</w:t>
      </w: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- 1 volebný okrsok</w:t>
      </w: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>- 1 volebnú miestnosť – Spoločenská sála Kultúrneho domu, Šelpice 195.</w:t>
      </w:r>
    </w:p>
    <w:p w:rsid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  <w:r w:rsidRPr="003B68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>
      <w:pPr>
        <w:rPr>
          <w:rFonts w:ascii="Times New Roman" w:hAnsi="Times New Roman" w:cs="Times New Roman"/>
          <w:b/>
          <w:sz w:val="24"/>
          <w:szCs w:val="24"/>
        </w:rPr>
      </w:pPr>
    </w:p>
    <w:p w:rsidR="003B68D6" w:rsidRPr="003B68D6" w:rsidRDefault="003B68D6" w:rsidP="003B68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8D6" w:rsidRPr="003B68D6" w:rsidRDefault="003B68D6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B68D6">
        <w:rPr>
          <w:rFonts w:ascii="Times New Roman" w:hAnsi="Times New Roman" w:cs="Times New Roman"/>
          <w:sz w:val="24"/>
          <w:szCs w:val="24"/>
        </w:rPr>
        <w:t xml:space="preserve">Ružena </w:t>
      </w:r>
      <w:proofErr w:type="spellStart"/>
      <w:r w:rsidRPr="003B68D6">
        <w:rPr>
          <w:rFonts w:ascii="Times New Roman" w:hAnsi="Times New Roman" w:cs="Times New Roman"/>
          <w:sz w:val="24"/>
          <w:szCs w:val="24"/>
        </w:rPr>
        <w:t>Opálková</w:t>
      </w:r>
      <w:proofErr w:type="spellEnd"/>
    </w:p>
    <w:p w:rsidR="003B68D6" w:rsidRDefault="003B68D6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68D6">
        <w:rPr>
          <w:rFonts w:ascii="Times New Roman" w:hAnsi="Times New Roman" w:cs="Times New Roman"/>
          <w:sz w:val="24"/>
          <w:szCs w:val="24"/>
        </w:rPr>
        <w:t>starostka obce</w:t>
      </w: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Default="00CA0998" w:rsidP="003B68D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A0998" w:rsidRPr="00CA0998" w:rsidRDefault="00CA0998" w:rsidP="00CA0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Šelpiciach dňa 07.09.2018</w:t>
      </w:r>
      <w:bookmarkStart w:id="0" w:name="_GoBack"/>
      <w:bookmarkEnd w:id="0"/>
    </w:p>
    <w:sectPr w:rsidR="00CA0998" w:rsidRPr="00CA0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D6"/>
    <w:rsid w:val="003B68D6"/>
    <w:rsid w:val="00C10957"/>
    <w:rsid w:val="00CA0998"/>
    <w:rsid w:val="00CB4859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2E04"/>
  <w15:chartTrackingRefBased/>
  <w15:docId w15:val="{A9FE34A0-B945-4FC8-B62C-B7A4B6D9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B68D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3B68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semiHidden/>
    <w:rsid w:val="003B68D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2018-09-10T07:28:00Z</dcterms:created>
  <dcterms:modified xsi:type="dcterms:W3CDTF">2018-09-10T07:50:00Z</dcterms:modified>
</cp:coreProperties>
</file>